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083414726"/>
        <w:docPartObj>
          <w:docPartGallery w:val="Cover Pages"/>
          <w:docPartUnique/>
        </w:docPartObj>
      </w:sdtPr>
      <w:sdtEndPr>
        <w:rPr>
          <w:rFonts w:ascii="Times New Roman" w:eastAsia="Times New Roman" w:hAnsi="Times New Roman" w:cs="Times New Roman"/>
          <w:b/>
          <w:color w:val="FF0000"/>
          <w:sz w:val="10"/>
          <w:szCs w:val="10"/>
        </w:rPr>
      </w:sdtEndPr>
      <w:sdtContent>
        <w:p w14:paraId="68907421" w14:textId="77777777" w:rsidR="00FE04F6" w:rsidRDefault="00FE04F6"/>
        <w:p w14:paraId="08C3F407" w14:textId="77777777" w:rsidR="00AB2A7D" w:rsidRPr="00AD78BD" w:rsidRDefault="00981CCD" w:rsidP="00AD78BD">
          <w:pPr>
            <w:rPr>
              <w:rFonts w:ascii="Times New Roman" w:eastAsia="Times New Roman" w:hAnsi="Times New Roman" w:cs="Times New Roman"/>
              <w:b/>
              <w:color w:val="FF0000"/>
              <w:sz w:val="10"/>
              <w:szCs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AE07038" wp14:editId="0F3E102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9408795</wp:posOffset>
                    </wp:positionV>
                    <wp:extent cx="5546725" cy="854710"/>
                    <wp:effectExtent l="0" t="0" r="0" b="0"/>
                    <wp:wrapSquare wrapText="bothSides"/>
                    <wp:docPr id="6" name="Casella di testo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5546725" cy="854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Verdana" w:hAnsi="Verdana"/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ore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0457CD57" w14:textId="77777777" w:rsidR="00FE04F6" w:rsidRPr="00FE04F6" w:rsidRDefault="00FE04F6" w:rsidP="00FE04F6">
                                    <w:pPr>
                                      <w:pStyle w:val="Nessunaspaziatura"/>
                                      <w:jc w:val="right"/>
                                      <w:rPr>
                                        <w:rFonts w:ascii="Verdana" w:hAnsi="Verdana"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 w:rsidRPr="00FE04F6">
                                      <w:rPr>
                                        <w:rFonts w:ascii="Verdana" w:hAnsi="Verdana"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I.i.s. “S. Pertini – L. Montini – V. CUoco</w:t>
                                    </w:r>
                                    <w:r w:rsidR="00981CCD">
                                      <w:rPr>
                                        <w:rFonts w:ascii="Verdana" w:hAnsi="Verdana"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- IPA</w:t>
                                    </w:r>
                                    <w:r w:rsidR="00F74800">
                                      <w:rPr>
                                        <w:rFonts w:ascii="Verdana" w:hAnsi="Verdana"/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”</w:t>
                                    </w:r>
                                  </w:p>
                                </w:sdtContent>
                              </w:sdt>
                              <w:p w14:paraId="376D3170" w14:textId="77777777" w:rsidR="00FE04F6" w:rsidRPr="00FE04F6" w:rsidRDefault="00000000">
                                <w:pPr>
                                  <w:pStyle w:val="Nessunaspaziatura"/>
                                  <w:jc w:val="right"/>
                                  <w:rPr>
                                    <w:rFonts w:ascii="Verdana" w:hAnsi="Verdana"/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Verdana" w:hAnsi="Verdana"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Indirizzi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FE04F6" w:rsidRPr="00FE04F6">
                                      <w:rPr>
                                        <w:rFonts w:ascii="Verdana" w:hAnsi="Verdana"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Via </w:t>
                                    </w:r>
                                    <w:r w:rsidR="009A55AB">
                                      <w:rPr>
                                        <w:rFonts w:ascii="Verdana" w:hAnsi="Verdana"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San Giovanni 100</w:t>
                                    </w:r>
                                    <w:r w:rsidR="00FE04F6" w:rsidRPr="00FE04F6">
                                      <w:rPr>
                                        <w:rFonts w:ascii="Verdana" w:hAnsi="Verdana"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, 86100 </w:t>
                                    </w:r>
                                    <w:r w:rsidR="00AD78BD">
                                      <w:rPr>
                                        <w:rFonts w:ascii="Verdana" w:hAnsi="Verdana"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–</w:t>
                                    </w:r>
                                    <w:r w:rsidR="00FE04F6" w:rsidRPr="00FE04F6">
                                      <w:rPr>
                                        <w:rFonts w:ascii="Verdana" w:hAnsi="Verdana"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 xml:space="preserve"> CAMPOBASSO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type w14:anchorId="7AE07038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5" o:spid="_x0000_s1026" type="#_x0000_t202" style="position:absolute;margin-left:89.25pt;margin-top:740.85pt;width:436.75pt;height:67.3pt;z-index:251661312;visibility:visible;mso-wrap-style:square;mso-width-percent:734;mso-height-percent:8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8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" filled="f" stroked="f" strokeweight=".5pt">
                    <v:path arrowok="t"/>
                    <v:textbox inset="0,0,0,0">
                      <w:txbxContent>
                        <w:sdt>
                          <w:sdtPr>
                            <w:rPr>
                              <w:rFonts w:ascii="Verdana" w:hAnsi="Verdana"/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ore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0457CD57" w14:textId="77777777" w:rsidR="00FE04F6" w:rsidRPr="00FE04F6" w:rsidRDefault="00FE04F6" w:rsidP="00FE04F6">
                              <w:pPr>
                                <w:pStyle w:val="Nessunaspaziatura"/>
                                <w:jc w:val="right"/>
                                <w:rPr>
                                  <w:rFonts w:ascii="Verdana" w:hAnsi="Verdana"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 w:rsidRPr="00FE04F6">
                                <w:rPr>
                                  <w:rFonts w:ascii="Verdana" w:hAnsi="Verdana"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I.i.s. “S. Pertini – L. Montini – V. CUoco</w:t>
                              </w:r>
                              <w:r w:rsidR="00981CCD">
                                <w:rPr>
                                  <w:rFonts w:ascii="Verdana" w:hAnsi="Verdana"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- IPA</w:t>
                              </w:r>
                              <w:r w:rsidR="00F74800">
                                <w:rPr>
                                  <w:rFonts w:ascii="Verdana" w:hAnsi="Verdana"/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”</w:t>
                              </w:r>
                            </w:p>
                          </w:sdtContent>
                        </w:sdt>
                        <w:p w14:paraId="376D3170" w14:textId="77777777" w:rsidR="00FE04F6" w:rsidRPr="00FE04F6" w:rsidRDefault="00A86962">
                          <w:pPr>
                            <w:pStyle w:val="Nessunaspaziatura"/>
                            <w:jc w:val="right"/>
                            <w:rPr>
                              <w:rFonts w:ascii="Verdana" w:hAnsi="Verdana"/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Verdana" w:hAnsi="Verdana"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Indirizzi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FE04F6" w:rsidRPr="00FE04F6">
                                <w:rPr>
                                  <w:rFonts w:ascii="Verdana" w:hAnsi="Verdana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Via </w:t>
                              </w:r>
                              <w:r w:rsidR="009A55AB">
                                <w:rPr>
                                  <w:rFonts w:ascii="Verdana" w:hAnsi="Verdana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San Giovanni 100</w:t>
                              </w:r>
                              <w:r w:rsidR="00FE04F6" w:rsidRPr="00FE04F6">
                                <w:rPr>
                                  <w:rFonts w:ascii="Verdana" w:hAnsi="Verdana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, 86100 </w:t>
                              </w:r>
                              <w:r w:rsidR="00AD78BD">
                                <w:rPr>
                                  <w:rFonts w:ascii="Verdana" w:hAnsi="Verdana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–</w:t>
                              </w:r>
                              <w:r w:rsidR="00FE04F6" w:rsidRPr="00FE04F6">
                                <w:rPr>
                                  <w:rFonts w:ascii="Verdana" w:hAnsi="Verdana"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 xml:space="preserve"> CAMPOBASSO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AFD7829" wp14:editId="48F7A33F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971550</wp:posOffset>
                        </wp:positionV>
                      </mc:Fallback>
                    </mc:AlternateContent>
                    <wp:extent cx="5546725" cy="278130"/>
                    <wp:effectExtent l="0" t="0" r="0" b="0"/>
                    <wp:wrapSquare wrapText="bothSides"/>
                    <wp:docPr id="5" name="Casella di testo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5546725" cy="278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Verdana" w:hAnsi="Verdana"/>
                                    <w:caps/>
                                    <w:color w:val="17365D" w:themeColor="text2" w:themeShade="BF"/>
                                    <w:sz w:val="36"/>
                                    <w:szCs w:val="36"/>
                                  </w:rPr>
                                  <w:alias w:val="Data di pubblicazione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 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91EDF25" w14:textId="77777777" w:rsidR="00FE04F6" w:rsidRPr="00FE04F6" w:rsidRDefault="00570C17">
                                    <w:pPr>
                                      <w:pStyle w:val="Nessunaspaziatura"/>
                                      <w:jc w:val="right"/>
                                      <w:rPr>
                                        <w:rFonts w:ascii="Verdana" w:hAnsi="Verdana"/>
                                        <w:caps/>
                                        <w:color w:val="17365D" w:themeColor="text2" w:themeShade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caps/>
                                        <w:color w:val="17365D" w:themeColor="text2" w:themeShade="BF"/>
                                        <w:sz w:val="36"/>
                                        <w:szCs w:val="36"/>
                                      </w:rPr>
                                      <w:t xml:space="preserve">a.s. 2025/26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AFD7829" id="Casella di testo 24" o:spid="_x0000_s1027" type="#_x0000_t202" style="position:absolute;margin-left:0;margin-top:0;width:436.75pt;height:21.9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" filled="f" stroked="f" strokeweight=".5pt">
                    <v:path arrowok="t"/>
                    <v:textbox style="mso-fit-shape-to-text:t" inset="0,0,0,0">
                      <w:txbxContent>
                        <w:sdt>
                          <w:sdtPr>
                            <w:rPr>
                              <w:rFonts w:ascii="Verdana" w:hAnsi="Verdana"/>
                              <w:caps/>
                              <w:color w:val="17365D" w:themeColor="text2" w:themeShade="BF"/>
                              <w:sz w:val="36"/>
                              <w:szCs w:val="36"/>
                            </w:rPr>
                            <w:alias w:val="Data di pubblicazione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 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91EDF25" w14:textId="77777777" w:rsidR="00FE04F6" w:rsidRPr="00FE04F6" w:rsidRDefault="00570C17">
                              <w:pPr>
                                <w:pStyle w:val="Nessunaspaziatura"/>
                                <w:jc w:val="right"/>
                                <w:rPr>
                                  <w:rFonts w:ascii="Verdana" w:hAnsi="Verdana"/>
                                  <w:caps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aps/>
                                  <w:color w:val="17365D" w:themeColor="text2" w:themeShade="BF"/>
                                  <w:sz w:val="36"/>
                                  <w:szCs w:val="36"/>
                                </w:rPr>
                                <w:t xml:space="preserve">a.s. 2025/26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F3E865F" wp14:editId="7CB5C638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4859655</wp:posOffset>
                        </wp:positionV>
                      </mc:Fallback>
                    </mc:AlternateContent>
                    <wp:extent cx="5546725" cy="3877310"/>
                    <wp:effectExtent l="0" t="0" r="0" b="0"/>
                    <wp:wrapSquare wrapText="bothSides"/>
                    <wp:docPr id="4" name="Casella di testo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5546725" cy="38773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6E9FD5" w14:textId="77777777" w:rsidR="00FE04F6" w:rsidRDefault="00000000">
                                <w:pPr>
                                  <w:pStyle w:val="Nessunaspaziatura"/>
                                  <w:jc w:val="right"/>
                                  <w:rPr>
                                    <w:caps/>
                                    <w:color w:val="17365D" w:themeColor="text2" w:themeShade="BF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Verdana" w:hAnsi="Verdana"/>
                                      <w:caps/>
                                      <w:color w:val="17365D" w:themeColor="text2" w:themeShade="BF"/>
                                      <w:sz w:val="52"/>
                                      <w:szCs w:val="52"/>
                                    </w:rPr>
                                    <w:alias w:val="Titolo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="00570C17">
                                      <w:rPr>
                                        <w:rFonts w:ascii="Verdana" w:hAnsi="Verdana"/>
                                        <w:caps/>
                                        <w:color w:val="17365D" w:themeColor="text2" w:themeShade="BF"/>
                                        <w:sz w:val="52"/>
                                        <w:szCs w:val="52"/>
                                      </w:rPr>
                                      <w:t xml:space="preserve">CONVENZIONE  </w:t>
                                    </w:r>
                                    <w:r w:rsidR="00570C17">
                                      <w:rPr>
                                        <w:rFonts w:ascii="Verdana" w:hAnsi="Verdana"/>
                                        <w:caps/>
                                        <w:color w:val="17365D" w:themeColor="text2" w:themeShade="BF"/>
                                        <w:sz w:val="52"/>
                                        <w:szCs w:val="52"/>
                                      </w:rPr>
                                      <w:br/>
                                      <w:t>FORMAZIONE SCUOLA-LAVORO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="Verdana" w:hAnsi="Verdana"/>
                                    <w:smallCaps/>
                                    <w:color w:val="1F497D" w:themeColor="text2"/>
                                    <w:sz w:val="36"/>
                                    <w:szCs w:val="36"/>
                                  </w:rPr>
                                  <w:alias w:val="Sottotitolo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5DF6A823" w14:textId="77777777" w:rsidR="00FE04F6" w:rsidRDefault="00570C17">
                                    <w:pPr>
                                      <w:pStyle w:val="Nessunaspaziatura"/>
                                      <w:jc w:val="right"/>
                                      <w:rPr>
                                        <w:smallCaps/>
                                        <w:color w:val="1F497D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="Verdana" w:hAnsi="Verdana"/>
                                        <w:smallCaps/>
                                        <w:color w:val="1F497D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5F3E865F" id="Casella di testo 26" o:spid="_x0000_s1028" type="#_x0000_t202" style="position:absolute;margin-left:0;margin-top:0;width:436.75pt;height:305.3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" filled="f" stroked="f" strokeweight=".5pt">
                    <v:path arrowok="t"/>
                    <v:textbox inset="0,0,0,0">
                      <w:txbxContent>
                        <w:p w14:paraId="7B6E9FD5" w14:textId="77777777" w:rsidR="00FE04F6" w:rsidRDefault="00A86962">
                          <w:pPr>
                            <w:pStyle w:val="Nessunaspaziatura"/>
                            <w:jc w:val="right"/>
                            <w:rPr>
                              <w:caps/>
                              <w:color w:val="17365D" w:themeColor="text2" w:themeShade="BF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Verdana" w:hAnsi="Verdana"/>
                                <w:caps/>
                                <w:color w:val="17365D" w:themeColor="text2" w:themeShade="BF"/>
                                <w:sz w:val="52"/>
                                <w:szCs w:val="52"/>
                              </w:rPr>
                              <w:alias w:val="Titolo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570C17">
                                <w:rPr>
                                  <w:rFonts w:ascii="Verdana" w:hAnsi="Verdana"/>
                                  <w:caps/>
                                  <w:color w:val="17365D" w:themeColor="text2" w:themeShade="BF"/>
                                  <w:sz w:val="52"/>
                                  <w:szCs w:val="52"/>
                                </w:rPr>
                                <w:t xml:space="preserve">CONVENZIONE  </w:t>
                              </w:r>
                              <w:r w:rsidR="00570C17">
                                <w:rPr>
                                  <w:rFonts w:ascii="Verdana" w:hAnsi="Verdana"/>
                                  <w:caps/>
                                  <w:color w:val="17365D" w:themeColor="text2" w:themeShade="BF"/>
                                  <w:sz w:val="52"/>
                                  <w:szCs w:val="52"/>
                                </w:rPr>
                                <w:br/>
                                <w:t>FORMAZIONE SCUOLA-LAVORO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="Verdana" w:hAnsi="Verdana"/>
                              <w:smallCaps/>
                              <w:color w:val="1F497D" w:themeColor="text2"/>
                              <w:sz w:val="36"/>
                              <w:szCs w:val="36"/>
                            </w:rPr>
                            <w:alias w:val="Sottotitolo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5DF6A823" w14:textId="77777777" w:rsidR="00FE04F6" w:rsidRDefault="00570C17">
                              <w:pPr>
                                <w:pStyle w:val="Nessunaspaziatura"/>
                                <w:jc w:val="right"/>
                                <w:rPr>
                                  <w:smallCaps/>
                                  <w:color w:val="1F497D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Verdana" w:hAnsi="Verdana"/>
                                  <w:smallCaps/>
                                  <w:color w:val="1F497D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4825F22" wp14:editId="788880E0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075" cy="9708515"/>
                    <wp:effectExtent l="0" t="0" r="0" b="0"/>
                    <wp:wrapNone/>
                    <wp:docPr id="1" name="Grupp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19075" cy="9708515"/>
                              <a:chOff x="0" y="0"/>
                              <a:chExt cx="2286" cy="91440"/>
                            </a:xfrm>
                          </wpg:grpSpPr>
                          <wps:wsp>
                            <wps:cNvPr id="2" name="Rettangolo 115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" cy="87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Rettangolo 116"/>
                            <wps:cNvSpPr>
                              <a:spLocks/>
                            </wps:cNvSpPr>
                            <wps:spPr bwMode="auto">
                              <a:xfrm>
                                <a:off x="0" y="89154"/>
                                <a:ext cx="2286" cy="22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E9E2D78" id="Gruppo 27" o:spid="_x0000_s1026" style="position:absolute;margin-left:0;margin-top:0;width:17.25pt;height:764.45pt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">
                    <v:rect id="Rettangolo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" fillcolor="#c0504d [3205]" stroked="f" strokeweight="2pt">
                      <v:path arrowok="t"/>
                    </v:rect>
                    <v:rect id="Rettangolo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" fillcolor="#4f81bd [3204]" stroked="f" strokeweight="2pt">
                      <v:path arrowok="t"/>
                    </v:rect>
                    <w10:wrap anchorx="page" anchory="page"/>
                  </v:group>
                </w:pict>
              </mc:Fallback>
            </mc:AlternateContent>
          </w:r>
          <w:r w:rsidR="00FE04F6">
            <w:rPr>
              <w:rFonts w:ascii="Times New Roman" w:eastAsia="Times New Roman" w:hAnsi="Times New Roman" w:cs="Times New Roman"/>
              <w:b/>
              <w:color w:val="FF0000"/>
              <w:sz w:val="10"/>
              <w:szCs w:val="10"/>
            </w:rPr>
            <w:br w:type="page"/>
          </w:r>
        </w:p>
      </w:sdtContent>
    </w:sdt>
    <w:bookmarkStart w:id="0" w:name="_Hlk114568286" w:displacedByCustomXml="prev"/>
    <w:bookmarkEnd w:id="0" w:displacedByCustomXml="prev"/>
    <w:p w14:paraId="60756272" w14:textId="77777777" w:rsidR="0004151D" w:rsidRDefault="004676F8" w:rsidP="00AD78BD">
      <w:pPr>
        <w:spacing w:line="48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8A7B01">
        <w:rPr>
          <w:rFonts w:ascii="Verdana" w:eastAsia="Times New Roman" w:hAnsi="Verdana" w:cs="Times New Roman"/>
          <w:b/>
          <w:color w:val="000000"/>
          <w:sz w:val="20"/>
          <w:szCs w:val="20"/>
        </w:rPr>
        <w:lastRenderedPageBreak/>
        <w:t xml:space="preserve">CONVENZIONE </w:t>
      </w:r>
      <w:r w:rsidR="0004151D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PER LE ATTIVITA’ DI </w:t>
      </w:r>
      <w:r w:rsidR="00C70934">
        <w:rPr>
          <w:rFonts w:ascii="Verdana" w:eastAsia="Times New Roman" w:hAnsi="Verdana" w:cs="Times New Roman"/>
          <w:b/>
          <w:sz w:val="20"/>
          <w:szCs w:val="20"/>
        </w:rPr>
        <w:t>FORMAZIONE SCUOLA</w:t>
      </w:r>
      <w:r w:rsidR="000848CA">
        <w:rPr>
          <w:rFonts w:ascii="Verdana" w:eastAsia="Times New Roman" w:hAnsi="Verdana" w:cs="Times New Roman"/>
          <w:b/>
          <w:sz w:val="20"/>
          <w:szCs w:val="20"/>
        </w:rPr>
        <w:t>-</w:t>
      </w:r>
      <w:r w:rsidR="00C70934">
        <w:rPr>
          <w:rFonts w:ascii="Verdana" w:eastAsia="Times New Roman" w:hAnsi="Verdana" w:cs="Times New Roman"/>
          <w:b/>
          <w:sz w:val="20"/>
          <w:szCs w:val="20"/>
        </w:rPr>
        <w:t xml:space="preserve">LAVORO </w:t>
      </w:r>
    </w:p>
    <w:p w14:paraId="124E8835" w14:textId="77777777" w:rsidR="008307B1" w:rsidRPr="00AD78BD" w:rsidRDefault="00AB2A7D" w:rsidP="00AD78BD">
      <w:pPr>
        <w:spacing w:line="48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  <w:r w:rsidRPr="00971CBD">
        <w:rPr>
          <w:rFonts w:ascii="Verdana" w:hAnsi="Verdana"/>
          <w:b/>
          <w:color w:val="000000"/>
          <w:sz w:val="18"/>
          <w:szCs w:val="18"/>
        </w:rPr>
        <w:t>TRA ISTITUZIONE SCOLASTICA E SOGGETTO OSPITANTE</w:t>
      </w:r>
    </w:p>
    <w:p w14:paraId="69CC1618" w14:textId="77777777" w:rsidR="00AD78BD" w:rsidRPr="00AD78BD" w:rsidRDefault="00AD78BD" w:rsidP="00AD78BD"/>
    <w:p w14:paraId="55788370" w14:textId="77777777" w:rsidR="003A1691" w:rsidRPr="00AD78BD" w:rsidRDefault="00FE04F6" w:rsidP="00AD78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left="28" w:right="-60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FE04F6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TRA </w:t>
      </w:r>
    </w:p>
    <w:tbl>
      <w:tblPr>
        <w:tblStyle w:val="Grigliatabella"/>
        <w:tblW w:w="9614" w:type="dxa"/>
        <w:tblInd w:w="20" w:type="dxa"/>
        <w:tblLook w:val="04A0" w:firstRow="1" w:lastRow="0" w:firstColumn="1" w:lastColumn="0" w:noHBand="0" w:noVBand="1"/>
      </w:tblPr>
      <w:tblGrid>
        <w:gridCol w:w="9614"/>
      </w:tblGrid>
      <w:tr w:rsidR="008A7B01" w14:paraId="24A5BD6F" w14:textId="77777777" w:rsidTr="008A7B01">
        <w:tc>
          <w:tcPr>
            <w:tcW w:w="9614" w:type="dxa"/>
          </w:tcPr>
          <w:p w14:paraId="0B574F09" w14:textId="77777777" w:rsidR="004A7DA3" w:rsidRDefault="003A1691" w:rsidP="003A1691">
            <w:pPr>
              <w:widowControl w:val="0"/>
              <w:spacing w:before="120" w:after="120" w:line="48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3A1691">
              <w:rPr>
                <w:rFonts w:ascii="Verdana" w:eastAsia="Bookman Old Style" w:hAnsi="Verdana" w:cs="Bookman Old Style"/>
                <w:bCs/>
                <w:color w:val="000000"/>
                <w:sz w:val="20"/>
                <w:szCs w:val="20"/>
              </w:rPr>
              <w:t>L’</w:t>
            </w:r>
            <w:r w:rsidR="008A7B01" w:rsidRPr="008A7B01">
              <w:rPr>
                <w:rFonts w:ascii="Verdana" w:eastAsia="Bookman Old Style" w:hAnsi="Verdana" w:cs="Bookman Old Style"/>
                <w:b/>
                <w:color w:val="000000"/>
                <w:sz w:val="20"/>
                <w:szCs w:val="20"/>
              </w:rPr>
              <w:t>I.I.S.“S. Pertini - L. Montini - V. Cuoco</w:t>
            </w:r>
            <w:r w:rsidR="00981CCD">
              <w:rPr>
                <w:rFonts w:ascii="Verdana" w:eastAsia="Bookman Old Style" w:hAnsi="Verdana" w:cs="Bookman Old Style"/>
                <w:b/>
                <w:color w:val="000000"/>
                <w:sz w:val="20"/>
                <w:szCs w:val="20"/>
              </w:rPr>
              <w:t xml:space="preserve"> - IPA</w:t>
            </w:r>
            <w:r w:rsidR="008A7B01" w:rsidRPr="008A7B01">
              <w:rPr>
                <w:rFonts w:ascii="Verdana" w:eastAsia="Bookman Old Style" w:hAnsi="Verdana" w:cs="Bookman Old Style"/>
                <w:b/>
                <w:color w:val="000000"/>
                <w:sz w:val="20"/>
                <w:szCs w:val="20"/>
              </w:rPr>
              <w:t xml:space="preserve">" </w:t>
            </w:r>
            <w:r w:rsidR="008A7B01" w:rsidRPr="008A7B0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con </w:t>
            </w:r>
            <w:r w:rsidR="008A7B01" w:rsidRPr="008307B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Sede centrale in Via </w:t>
            </w:r>
            <w:r w:rsidR="004633A9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San Giovanni 100</w:t>
            </w:r>
            <w:r w:rsidR="008307B1" w:rsidRPr="008307B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="008A7B01" w:rsidRPr="008307B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86100</w:t>
            </w:r>
            <w:r w:rsidR="008307B1" w:rsidRPr="008307B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  <w:r w:rsidR="008A7B01" w:rsidRPr="008307B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CAMPOBASSO</w:t>
            </w:r>
            <w:r w:rsidR="008307B1" w:rsidRPr="008307B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,</w:t>
            </w:r>
            <w:r w:rsidR="004A7DA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telefono:</w:t>
            </w:r>
            <w:r w:rsidR="008A7B01" w:rsidRPr="008307B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0874/96958</w:t>
            </w:r>
            <w:r w:rsidR="008307B1" w:rsidRPr="008307B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</w:t>
            </w:r>
            <w:r w:rsidR="008A7B01" w:rsidRPr="008307B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e-mail: </w:t>
            </w:r>
            <w:hyperlink r:id="rId9" w:history="1">
              <w:r w:rsidRPr="008307B1">
                <w:rPr>
                  <w:rStyle w:val="Collegamentoipertestuale"/>
                  <w:rFonts w:ascii="Verdana" w:eastAsia="Times New Roman" w:hAnsi="Verdana" w:cs="Times New Roman"/>
                  <w:color w:val="000000" w:themeColor="text1"/>
                  <w:sz w:val="20"/>
                  <w:szCs w:val="20"/>
                  <w:u w:val="none"/>
                </w:rPr>
                <w:t>cbis02600g@istruzione.it</w:t>
              </w:r>
            </w:hyperlink>
            <w:r w:rsidRPr="008307B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,</w:t>
            </w:r>
            <w:r w:rsidR="008307B1" w:rsidRPr="008307B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 PEC: </w:t>
            </w:r>
            <w:hyperlink r:id="rId10" w:history="1">
              <w:r w:rsidR="008307B1" w:rsidRPr="008307B1">
                <w:rPr>
                  <w:rStyle w:val="Collegamentoipertestuale"/>
                  <w:rFonts w:ascii="Verdana" w:eastAsia="Times New Roman" w:hAnsi="Verdana" w:cs="Times New Roman"/>
                  <w:color w:val="0D0D0D" w:themeColor="text1" w:themeTint="F2"/>
                  <w:sz w:val="20"/>
                  <w:szCs w:val="20"/>
                  <w:u w:val="none"/>
                </w:rPr>
                <w:t>cbis02600g@pec.istruzione.it</w:t>
              </w:r>
            </w:hyperlink>
            <w:r w:rsidR="008307B1" w:rsidRPr="008307B1">
              <w:rPr>
                <w:rFonts w:ascii="Verdana" w:eastAsia="Times New Roman" w:hAnsi="Verdana" w:cs="Times New Roman"/>
                <w:color w:val="0D0D0D" w:themeColor="text1" w:themeTint="F2"/>
                <w:sz w:val="20"/>
                <w:szCs w:val="20"/>
              </w:rPr>
              <w:t xml:space="preserve">, </w:t>
            </w:r>
            <w:r w:rsidR="008A7B01" w:rsidRPr="008A7B0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Cod</w:t>
            </w:r>
            <w:r w:rsidR="008307B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ice </w:t>
            </w:r>
            <w:r w:rsidR="008A7B01" w:rsidRPr="008A7B0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Fisc</w:t>
            </w:r>
            <w:r w:rsidR="008307B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>ale</w:t>
            </w:r>
            <w:r w:rsidR="008A7B01" w:rsidRPr="008A7B01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</w:rPr>
              <w:t xml:space="preserve">: </w:t>
            </w:r>
            <w:r w:rsidR="008A7B01" w:rsidRPr="008A7B0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92071950700</w:t>
            </w:r>
          </w:p>
          <w:p w14:paraId="2F7FBC9A" w14:textId="77777777" w:rsidR="004A7DA3" w:rsidRDefault="008A7B01" w:rsidP="004A7DA3">
            <w:pPr>
              <w:widowControl w:val="0"/>
              <w:spacing w:before="120" w:after="120" w:line="48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</w:pPr>
            <w:r w:rsidRPr="008A7B0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d’ora in poi denominato </w:t>
            </w:r>
            <w:r w:rsidRPr="008A7B0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“</w:t>
            </w:r>
            <w:r w:rsidR="003A169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I</w:t>
            </w:r>
            <w:r w:rsidRPr="008A7B0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stituzione scolastica”</w:t>
            </w:r>
            <w:r w:rsidR="004A7DA3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</w:rPr>
              <w:t>,</w:t>
            </w:r>
          </w:p>
          <w:p w14:paraId="5273197D" w14:textId="77777777" w:rsidR="008A7B01" w:rsidRPr="00DB5331" w:rsidRDefault="008A7B01" w:rsidP="003A1691">
            <w:pPr>
              <w:widowControl w:val="0"/>
              <w:spacing w:before="120" w:after="120" w:line="48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8A7B0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rappresentato dal dirigente scolastico prof. </w:t>
            </w:r>
            <w:r w:rsidRPr="008A7B0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</w:rPr>
              <w:t>Umberto Di Lallo</w:t>
            </w:r>
            <w:r w:rsidR="008307B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</w:rPr>
              <w:t>,</w:t>
            </w:r>
            <w:r w:rsidR="00981CC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Pr="008307B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nato</w:t>
            </w:r>
            <w:r w:rsidRPr="008A7B0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a </w:t>
            </w:r>
            <w:r w:rsidRPr="008A7B0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</w:rPr>
              <w:t>Campobasso</w:t>
            </w:r>
            <w:r w:rsidR="00981CCD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Pr="008A7B0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il </w:t>
            </w:r>
            <w:r w:rsidRPr="008A7B0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</w:rPr>
              <w:t>08/07/1961</w:t>
            </w:r>
            <w:r w:rsidRPr="008A7B01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, codice fiscale </w:t>
            </w:r>
            <w:r w:rsidRPr="008A7B01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u w:val="single"/>
              </w:rPr>
              <w:t>DLLMRT61L08B519G</w:t>
            </w:r>
          </w:p>
        </w:tc>
      </w:tr>
    </w:tbl>
    <w:tbl>
      <w:tblPr>
        <w:tblStyle w:val="Grigliatabella"/>
        <w:tblpPr w:leftFromText="141" w:rightFromText="141" w:vertAnchor="text" w:horzAnchor="margin" w:tblpY="950"/>
        <w:tblW w:w="0" w:type="auto"/>
        <w:tblLook w:val="04A0" w:firstRow="1" w:lastRow="0" w:firstColumn="1" w:lastColumn="0" w:noHBand="0" w:noVBand="1"/>
      </w:tblPr>
      <w:tblGrid>
        <w:gridCol w:w="9683"/>
      </w:tblGrid>
      <w:tr w:rsidR="00DB5331" w14:paraId="6254D009" w14:textId="77777777" w:rsidTr="00DB5331">
        <w:tc>
          <w:tcPr>
            <w:tcW w:w="9683" w:type="dxa"/>
            <w:shd w:val="clear" w:color="auto" w:fill="FFFFFF" w:themeFill="background1"/>
          </w:tcPr>
          <w:p w14:paraId="056109D1" w14:textId="77777777" w:rsidR="004A7DA3" w:rsidRDefault="00DB5331" w:rsidP="004A7DA3">
            <w:pPr>
              <w:pStyle w:val="Paragrafoelenco"/>
              <w:spacing w:before="240" w:after="120" w:line="360" w:lineRule="auto"/>
              <w:ind w:left="0" w:right="-62"/>
              <w:rPr>
                <w:rFonts w:ascii="Verdana" w:hAnsi="Verdana"/>
                <w:sz w:val="20"/>
                <w:szCs w:val="20"/>
              </w:rPr>
            </w:pPr>
            <w:r w:rsidRPr="00DB5331">
              <w:rPr>
                <w:rFonts w:ascii="Verdana" w:hAnsi="Verdana"/>
                <w:sz w:val="20"/>
                <w:szCs w:val="20"/>
              </w:rPr>
              <w:t>____________________________</w:t>
            </w:r>
            <w:r w:rsidR="004A7DA3">
              <w:rPr>
                <w:rFonts w:ascii="Verdana" w:hAnsi="Verdana"/>
                <w:sz w:val="20"/>
                <w:szCs w:val="20"/>
              </w:rPr>
              <w:t>_____</w:t>
            </w:r>
            <w:r w:rsidRPr="00DB5331">
              <w:rPr>
                <w:rFonts w:ascii="Verdana" w:hAnsi="Verdana"/>
                <w:sz w:val="20"/>
                <w:szCs w:val="20"/>
              </w:rPr>
              <w:t xml:space="preserve">_ con sede legale in </w:t>
            </w:r>
            <w:r w:rsidR="004A7DA3">
              <w:rPr>
                <w:rFonts w:ascii="Verdana" w:hAnsi="Verdana"/>
                <w:sz w:val="20"/>
                <w:szCs w:val="20"/>
              </w:rPr>
              <w:t xml:space="preserve">(nazione) </w:t>
            </w:r>
            <w:r w:rsidRPr="00DB5331">
              <w:rPr>
                <w:rFonts w:ascii="Verdana" w:hAnsi="Verdana"/>
                <w:sz w:val="20"/>
                <w:szCs w:val="20"/>
              </w:rPr>
              <w:t>______________</w:t>
            </w:r>
            <w:r w:rsidR="00981CCD">
              <w:rPr>
                <w:rFonts w:ascii="Verdana" w:hAnsi="Verdana"/>
                <w:sz w:val="20"/>
                <w:szCs w:val="20"/>
              </w:rPr>
              <w:t>__</w:t>
            </w:r>
            <w:r w:rsidR="004A7DA3">
              <w:rPr>
                <w:rFonts w:ascii="Verdana" w:hAnsi="Verdana"/>
                <w:sz w:val="20"/>
                <w:szCs w:val="20"/>
              </w:rPr>
              <w:t>_</w:t>
            </w:r>
            <w:r w:rsidR="00981CC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4A7DA3">
              <w:rPr>
                <w:rFonts w:ascii="Verdana" w:hAnsi="Verdana"/>
                <w:sz w:val="20"/>
                <w:szCs w:val="20"/>
              </w:rPr>
              <w:t>v</w:t>
            </w:r>
            <w:r w:rsidRPr="00DB5331">
              <w:rPr>
                <w:rFonts w:ascii="Verdana" w:hAnsi="Verdana"/>
                <w:sz w:val="20"/>
                <w:szCs w:val="20"/>
              </w:rPr>
              <w:t>ia _____________________________</w:t>
            </w:r>
            <w:r w:rsidR="004A7DA3">
              <w:rPr>
                <w:rFonts w:ascii="Verdana" w:hAnsi="Verdana"/>
                <w:sz w:val="20"/>
                <w:szCs w:val="20"/>
              </w:rPr>
              <w:t>____</w:t>
            </w:r>
            <w:r w:rsidRPr="00DB5331">
              <w:rPr>
                <w:rFonts w:ascii="Verdana" w:hAnsi="Verdana"/>
                <w:sz w:val="20"/>
                <w:szCs w:val="20"/>
              </w:rPr>
              <w:t>_</w:t>
            </w:r>
            <w:r w:rsidR="004A7DA3">
              <w:rPr>
                <w:rFonts w:ascii="Verdana" w:hAnsi="Verdana"/>
                <w:sz w:val="20"/>
                <w:szCs w:val="20"/>
              </w:rPr>
              <w:t xml:space="preserve"> città _________________________________</w:t>
            </w:r>
          </w:p>
          <w:p w14:paraId="76C25D21" w14:textId="77777777" w:rsidR="004A7DA3" w:rsidRDefault="004A7DA3" w:rsidP="004A7DA3">
            <w:pPr>
              <w:pStyle w:val="Paragrafoelenco"/>
              <w:spacing w:before="240" w:after="120" w:line="360" w:lineRule="auto"/>
              <w:ind w:left="0" w:right="-6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telefono ________________________________ e-mail _____________________________</w:t>
            </w:r>
          </w:p>
          <w:p w14:paraId="197BC2C3" w14:textId="77777777" w:rsidR="004A7DA3" w:rsidRDefault="004A7DA3" w:rsidP="004A7DA3">
            <w:pPr>
              <w:pStyle w:val="Paragrafoelenco"/>
              <w:spacing w:before="240" w:after="120" w:line="360" w:lineRule="auto"/>
              <w:ind w:left="0" w:right="-6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</w:t>
            </w:r>
            <w:r w:rsidR="00DB5331" w:rsidRPr="00DB5331">
              <w:rPr>
                <w:rFonts w:ascii="Verdana" w:hAnsi="Verdana"/>
                <w:sz w:val="20"/>
                <w:szCs w:val="20"/>
              </w:rPr>
              <w:t>odice fiscale_____________________</w:t>
            </w:r>
            <w:r>
              <w:rPr>
                <w:rFonts w:ascii="Verdana" w:hAnsi="Verdana"/>
                <w:sz w:val="20"/>
                <w:szCs w:val="20"/>
              </w:rPr>
              <w:t>___</w:t>
            </w:r>
            <w:r w:rsidR="00DB5331" w:rsidRPr="00DB5331">
              <w:rPr>
                <w:rFonts w:ascii="Verdana" w:hAnsi="Verdana"/>
                <w:sz w:val="20"/>
                <w:szCs w:val="20"/>
              </w:rPr>
              <w:t>_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="00DB5331" w:rsidRPr="00DB5331">
              <w:rPr>
                <w:rFonts w:ascii="Verdana" w:hAnsi="Verdana"/>
                <w:sz w:val="20"/>
                <w:szCs w:val="20"/>
              </w:rPr>
              <w:t>_ Partita IVA _____________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  <w:r w:rsidR="00DB5331" w:rsidRPr="00DB5331">
              <w:rPr>
                <w:rFonts w:ascii="Verdana" w:hAnsi="Verdana"/>
                <w:sz w:val="20"/>
                <w:szCs w:val="20"/>
              </w:rPr>
              <w:t>_____</w:t>
            </w:r>
            <w:r w:rsidR="00981CCD">
              <w:rPr>
                <w:rFonts w:ascii="Verdana" w:hAnsi="Verdana"/>
                <w:sz w:val="20"/>
                <w:szCs w:val="20"/>
              </w:rPr>
              <w:t>_</w:t>
            </w:r>
            <w:r w:rsidR="00DB5331" w:rsidRPr="00DB5331">
              <w:rPr>
                <w:rFonts w:ascii="Verdana" w:hAnsi="Verdana"/>
                <w:sz w:val="20"/>
                <w:szCs w:val="20"/>
              </w:rPr>
              <w:t>______</w:t>
            </w:r>
            <w:r>
              <w:rPr>
                <w:rFonts w:ascii="Verdana" w:hAnsi="Verdana"/>
                <w:sz w:val="20"/>
                <w:szCs w:val="20"/>
              </w:rPr>
              <w:t>_</w:t>
            </w:r>
          </w:p>
          <w:p w14:paraId="3BEB6B69" w14:textId="77777777" w:rsidR="004A7DA3" w:rsidRDefault="00DB5331" w:rsidP="004A7DA3">
            <w:pPr>
              <w:pStyle w:val="Paragrafoelenco"/>
              <w:spacing w:before="240" w:after="120" w:line="360" w:lineRule="auto"/>
              <w:ind w:left="0" w:right="-62"/>
              <w:jc w:val="center"/>
              <w:rPr>
                <w:rFonts w:ascii="Verdana" w:hAnsi="Verdana"/>
                <w:sz w:val="20"/>
                <w:szCs w:val="20"/>
              </w:rPr>
            </w:pPr>
            <w:r w:rsidRPr="00DB5331">
              <w:rPr>
                <w:rFonts w:ascii="Verdana" w:hAnsi="Verdana"/>
                <w:sz w:val="20"/>
                <w:szCs w:val="20"/>
              </w:rPr>
              <w:t xml:space="preserve">d’ora in poi denominato </w:t>
            </w:r>
            <w:r w:rsidRPr="004A7DA3">
              <w:rPr>
                <w:rFonts w:ascii="Verdana" w:hAnsi="Verdana"/>
                <w:b/>
                <w:bCs/>
                <w:sz w:val="20"/>
                <w:szCs w:val="20"/>
              </w:rPr>
              <w:t>“Soggetto ospitante”</w:t>
            </w:r>
            <w:r w:rsidRPr="004A7DA3">
              <w:rPr>
                <w:rFonts w:ascii="Verdana" w:hAnsi="Verdana"/>
                <w:sz w:val="20"/>
                <w:szCs w:val="20"/>
              </w:rPr>
              <w:t>,</w:t>
            </w:r>
          </w:p>
          <w:p w14:paraId="51847A4D" w14:textId="77777777" w:rsidR="00DB5331" w:rsidRPr="00DB5331" w:rsidRDefault="00DB5331" w:rsidP="004A7DA3">
            <w:pPr>
              <w:pStyle w:val="Paragrafoelenco"/>
              <w:spacing w:before="240" w:after="120" w:line="360" w:lineRule="auto"/>
              <w:ind w:left="0" w:right="-62"/>
              <w:rPr>
                <w:rFonts w:ascii="Verdana" w:hAnsi="Verdana"/>
                <w:sz w:val="20"/>
                <w:szCs w:val="20"/>
              </w:rPr>
            </w:pPr>
            <w:r w:rsidRPr="00DB5331">
              <w:rPr>
                <w:rFonts w:ascii="Verdana" w:hAnsi="Verdana"/>
                <w:sz w:val="20"/>
                <w:szCs w:val="20"/>
              </w:rPr>
              <w:t>rappresentato da ________________</w:t>
            </w:r>
            <w:r w:rsidR="004A7DA3">
              <w:rPr>
                <w:rFonts w:ascii="Verdana" w:hAnsi="Verdana"/>
                <w:sz w:val="20"/>
                <w:szCs w:val="20"/>
              </w:rPr>
              <w:t>____________</w:t>
            </w:r>
            <w:r w:rsidRPr="00DB5331">
              <w:rPr>
                <w:rFonts w:ascii="Verdana" w:hAnsi="Verdana"/>
                <w:sz w:val="20"/>
                <w:szCs w:val="20"/>
              </w:rPr>
              <w:t>____ nato</w:t>
            </w:r>
            <w:r w:rsidR="00EB6A8A">
              <w:rPr>
                <w:rFonts w:ascii="Verdana" w:hAnsi="Verdana"/>
                <w:sz w:val="20"/>
                <w:szCs w:val="20"/>
              </w:rPr>
              <w:t>/a</w:t>
            </w:r>
            <w:r w:rsidRPr="00DB5331">
              <w:rPr>
                <w:rFonts w:ascii="Verdana" w:hAnsi="Verdana"/>
                <w:sz w:val="20"/>
                <w:szCs w:val="20"/>
              </w:rPr>
              <w:t>a _______________</w:t>
            </w:r>
            <w:r w:rsidR="004A7DA3">
              <w:rPr>
                <w:rFonts w:ascii="Verdana" w:hAnsi="Verdana"/>
                <w:sz w:val="20"/>
                <w:szCs w:val="20"/>
              </w:rPr>
              <w:t>_</w:t>
            </w:r>
            <w:r w:rsidRPr="00DB5331">
              <w:rPr>
                <w:rFonts w:ascii="Verdana" w:hAnsi="Verdana"/>
                <w:sz w:val="20"/>
                <w:szCs w:val="20"/>
              </w:rPr>
              <w:t xml:space="preserve">_____ il _________, </w:t>
            </w:r>
            <w:r w:rsidR="004A7DA3">
              <w:rPr>
                <w:rFonts w:ascii="Verdana" w:hAnsi="Verdana"/>
                <w:sz w:val="20"/>
                <w:szCs w:val="20"/>
              </w:rPr>
              <w:t>C</w:t>
            </w:r>
            <w:r w:rsidRPr="00DB5331">
              <w:rPr>
                <w:rFonts w:ascii="Verdana" w:hAnsi="Verdana"/>
                <w:sz w:val="20"/>
                <w:szCs w:val="20"/>
              </w:rPr>
              <w:t>odice fiscale__________________________________________________</w:t>
            </w:r>
            <w:r w:rsidR="004A7DA3">
              <w:rPr>
                <w:rFonts w:ascii="Verdana" w:hAnsi="Verdana"/>
                <w:sz w:val="20"/>
                <w:szCs w:val="20"/>
              </w:rPr>
              <w:t>_</w:t>
            </w:r>
            <w:r w:rsidRPr="00DB5331">
              <w:rPr>
                <w:rFonts w:ascii="Verdana" w:hAnsi="Verdana"/>
                <w:sz w:val="20"/>
                <w:szCs w:val="20"/>
              </w:rPr>
              <w:t xml:space="preserve">_ </w:t>
            </w:r>
          </w:p>
        </w:tc>
      </w:tr>
    </w:tbl>
    <w:p w14:paraId="6ABDD0F8" w14:textId="77777777" w:rsidR="009E5334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>E</w:t>
      </w:r>
    </w:p>
    <w:p w14:paraId="0F06A2EC" w14:textId="77777777" w:rsidR="009E5334" w:rsidRDefault="009E5334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14:paraId="0CA4EFA2" w14:textId="77777777" w:rsidR="00E71D3C" w:rsidRDefault="00E71D3C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14:paraId="2E89E0A9" w14:textId="77777777" w:rsidR="00B94EEF" w:rsidRPr="004D0913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4D091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Premesso che</w:t>
      </w:r>
      <w:r w:rsidR="007F13B7" w:rsidRPr="004D0913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:</w:t>
      </w:r>
    </w:p>
    <w:p w14:paraId="7A7C7FD1" w14:textId="77777777" w:rsidR="007F13B7" w:rsidRPr="004A7DA3" w:rsidRDefault="007F13B7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20" w:right="11" w:firstLine="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A7DA3">
        <w:rPr>
          <w:rFonts w:ascii="Verdana" w:eastAsia="Times New Roman" w:hAnsi="Verdana" w:cs="Times New Roman"/>
          <w:color w:val="000000"/>
          <w:sz w:val="20"/>
          <w:szCs w:val="20"/>
        </w:rPr>
        <w:t>- la Legge 30 dicembre 2018, n. 145 “Bilancio di previsione dello Stato per l’anno finanziario 2019 e bilancio pluriennale per il triennio 2019-2021” (legge di Bilancio 2019) ha disposto la ridenominazione dei percorsi di alternanza scuola - lavoro di cui al D.lgs. 15 aprile 2005, n. 77, in “</w:t>
      </w:r>
      <w:r w:rsidR="009E5334">
        <w:rPr>
          <w:rFonts w:ascii="Verdana" w:eastAsia="Times New Roman" w:hAnsi="Verdana" w:cs="Times New Roman"/>
          <w:color w:val="000000"/>
          <w:sz w:val="20"/>
          <w:szCs w:val="20"/>
        </w:rPr>
        <w:t>P</w:t>
      </w:r>
      <w:r w:rsidRPr="004A7DA3">
        <w:rPr>
          <w:rFonts w:ascii="Verdana" w:eastAsia="Times New Roman" w:hAnsi="Verdana" w:cs="Times New Roman"/>
          <w:color w:val="000000"/>
          <w:sz w:val="20"/>
          <w:szCs w:val="20"/>
        </w:rPr>
        <w:t xml:space="preserve">ercorsi per le </w:t>
      </w:r>
      <w:r w:rsidR="009E5334">
        <w:rPr>
          <w:rFonts w:ascii="Verdana" w:eastAsia="Times New Roman" w:hAnsi="Verdana" w:cs="Times New Roman"/>
          <w:color w:val="000000"/>
          <w:sz w:val="20"/>
          <w:szCs w:val="20"/>
        </w:rPr>
        <w:t>C</w:t>
      </w:r>
      <w:r w:rsidRPr="004A7DA3">
        <w:rPr>
          <w:rFonts w:ascii="Verdana" w:eastAsia="Times New Roman" w:hAnsi="Verdana" w:cs="Times New Roman"/>
          <w:color w:val="000000"/>
          <w:sz w:val="20"/>
          <w:szCs w:val="20"/>
        </w:rPr>
        <w:t xml:space="preserve">ompetenze </w:t>
      </w:r>
      <w:r w:rsidR="009E5334">
        <w:rPr>
          <w:rFonts w:ascii="Verdana" w:eastAsia="Times New Roman" w:hAnsi="Verdana" w:cs="Times New Roman"/>
          <w:color w:val="000000"/>
          <w:sz w:val="20"/>
          <w:szCs w:val="20"/>
        </w:rPr>
        <w:t>T</w:t>
      </w:r>
      <w:r w:rsidRPr="004A7DA3">
        <w:rPr>
          <w:rFonts w:ascii="Verdana" w:eastAsia="Times New Roman" w:hAnsi="Verdana" w:cs="Times New Roman"/>
          <w:color w:val="000000"/>
          <w:sz w:val="20"/>
          <w:szCs w:val="20"/>
        </w:rPr>
        <w:t>rasversali e per l’</w:t>
      </w:r>
      <w:r w:rsidR="009E5334">
        <w:rPr>
          <w:rFonts w:ascii="Verdana" w:eastAsia="Times New Roman" w:hAnsi="Verdana" w:cs="Times New Roman"/>
          <w:color w:val="000000"/>
          <w:sz w:val="20"/>
          <w:szCs w:val="20"/>
        </w:rPr>
        <w:t>O</w:t>
      </w:r>
      <w:r w:rsidRPr="004A7DA3">
        <w:rPr>
          <w:rFonts w:ascii="Verdana" w:eastAsia="Times New Roman" w:hAnsi="Verdana" w:cs="Times New Roman"/>
          <w:color w:val="000000"/>
          <w:sz w:val="20"/>
          <w:szCs w:val="20"/>
        </w:rPr>
        <w:t xml:space="preserve">rientamento” - PCTO; </w:t>
      </w:r>
    </w:p>
    <w:p w14:paraId="15407F9F" w14:textId="77777777" w:rsidR="00B94EEF" w:rsidRPr="008A7B01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17" w:right="5" w:firstLine="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>- ai sensi dell’art. 1</w:t>
      </w:r>
      <w:r w:rsidR="00EB6A8A">
        <w:rPr>
          <w:rFonts w:ascii="Verdana" w:eastAsia="Times New Roman" w:hAnsi="Verdana" w:cs="Times New Roman"/>
          <w:color w:val="000000"/>
          <w:sz w:val="20"/>
          <w:szCs w:val="20"/>
        </w:rPr>
        <w:t>, del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D. Lgs. 77/05, </w:t>
      </w:r>
      <w:r w:rsidR="00352813" w:rsidRPr="004A7DA3">
        <w:rPr>
          <w:rFonts w:ascii="Verdana" w:eastAsia="Times New Roman" w:hAnsi="Verdana" w:cs="Times New Roman"/>
          <w:color w:val="000000"/>
          <w:sz w:val="20"/>
          <w:szCs w:val="20"/>
        </w:rPr>
        <w:t xml:space="preserve">i </w:t>
      </w:r>
      <w:r w:rsidR="008307B1" w:rsidRPr="004A7DA3">
        <w:rPr>
          <w:rFonts w:ascii="Verdana" w:eastAsia="Times New Roman" w:hAnsi="Verdana" w:cs="Times New Roman"/>
          <w:color w:val="000000"/>
          <w:sz w:val="20"/>
          <w:szCs w:val="20"/>
        </w:rPr>
        <w:t>P</w:t>
      </w:r>
      <w:r w:rsidR="00352813" w:rsidRPr="004A7DA3">
        <w:rPr>
          <w:rFonts w:ascii="Verdana" w:eastAsia="Times New Roman" w:hAnsi="Verdana" w:cs="Times New Roman"/>
          <w:color w:val="000000"/>
          <w:sz w:val="20"/>
          <w:szCs w:val="20"/>
        </w:rPr>
        <w:t xml:space="preserve">ercorsi per le </w:t>
      </w:r>
      <w:r w:rsidR="008307B1" w:rsidRPr="004A7DA3">
        <w:rPr>
          <w:rFonts w:ascii="Verdana" w:eastAsia="Times New Roman" w:hAnsi="Verdana" w:cs="Times New Roman"/>
          <w:color w:val="000000"/>
          <w:sz w:val="20"/>
          <w:szCs w:val="20"/>
        </w:rPr>
        <w:t>C</w:t>
      </w:r>
      <w:r w:rsidR="00352813" w:rsidRPr="004A7DA3">
        <w:rPr>
          <w:rFonts w:ascii="Verdana" w:eastAsia="Times New Roman" w:hAnsi="Verdana" w:cs="Times New Roman"/>
          <w:color w:val="000000"/>
          <w:sz w:val="20"/>
          <w:szCs w:val="20"/>
        </w:rPr>
        <w:t xml:space="preserve">ompetenze </w:t>
      </w:r>
      <w:r w:rsidR="008307B1" w:rsidRPr="004A7DA3">
        <w:rPr>
          <w:rFonts w:ascii="Verdana" w:eastAsia="Times New Roman" w:hAnsi="Verdana" w:cs="Times New Roman"/>
          <w:color w:val="000000"/>
          <w:sz w:val="20"/>
          <w:szCs w:val="20"/>
        </w:rPr>
        <w:t>T</w:t>
      </w:r>
      <w:r w:rsidR="00352813" w:rsidRPr="004A7DA3">
        <w:rPr>
          <w:rFonts w:ascii="Verdana" w:eastAsia="Times New Roman" w:hAnsi="Verdana" w:cs="Times New Roman"/>
          <w:color w:val="000000"/>
          <w:sz w:val="20"/>
          <w:szCs w:val="20"/>
        </w:rPr>
        <w:t>rasversali e l’</w:t>
      </w:r>
      <w:r w:rsidR="008307B1" w:rsidRPr="004A7DA3">
        <w:rPr>
          <w:rFonts w:ascii="Verdana" w:eastAsia="Times New Roman" w:hAnsi="Verdana" w:cs="Times New Roman"/>
          <w:color w:val="000000"/>
          <w:sz w:val="20"/>
          <w:szCs w:val="20"/>
        </w:rPr>
        <w:t>O</w:t>
      </w:r>
      <w:r w:rsidR="00352813" w:rsidRPr="004A7DA3">
        <w:rPr>
          <w:rFonts w:ascii="Verdana" w:eastAsia="Times New Roman" w:hAnsi="Verdana" w:cs="Times New Roman"/>
          <w:color w:val="000000"/>
          <w:sz w:val="20"/>
          <w:szCs w:val="20"/>
        </w:rPr>
        <w:t>rientamento</w:t>
      </w:r>
      <w:r w:rsidRPr="008A7B01">
        <w:rPr>
          <w:rFonts w:ascii="Verdana" w:eastAsia="Times New Roman" w:hAnsi="Verdana" w:cs="Times New Roman"/>
          <w:sz w:val="20"/>
          <w:szCs w:val="20"/>
        </w:rPr>
        <w:t xml:space="preserve"> costituiscono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una modalità di realizzazione dei corsi nel secondo ciclo del sistema d’istruzione e formazione, per assicurare ai giovani l’acquisizione di competenze spendibili nel mercato del lavoro; </w:t>
      </w:r>
    </w:p>
    <w:p w14:paraId="666CB2A1" w14:textId="77777777" w:rsidR="00B94EEF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1" w:right="4" w:firstLine="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- ai sensi della legge 13 luglio 2015 n.107, art.1, commi 33-43, i percorsi </w:t>
      </w:r>
      <w:r w:rsidR="00352813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di cui trattasi 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sono organicamente inseriti nel </w:t>
      </w:r>
      <w:r w:rsidRPr="008A7B01">
        <w:rPr>
          <w:rFonts w:ascii="Verdana" w:eastAsia="Times New Roman" w:hAnsi="Verdana" w:cs="Times New Roman"/>
          <w:sz w:val="20"/>
          <w:szCs w:val="20"/>
        </w:rPr>
        <w:t>P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iano </w:t>
      </w:r>
      <w:r w:rsidRPr="008A7B01">
        <w:rPr>
          <w:rFonts w:ascii="Verdana" w:eastAsia="Times New Roman" w:hAnsi="Verdana" w:cs="Times New Roman"/>
          <w:sz w:val="20"/>
          <w:szCs w:val="20"/>
        </w:rPr>
        <w:t>T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>riennale dell’</w:t>
      </w:r>
      <w:r w:rsidRPr="008A7B01">
        <w:rPr>
          <w:rFonts w:ascii="Verdana" w:eastAsia="Times New Roman" w:hAnsi="Verdana" w:cs="Times New Roman"/>
          <w:sz w:val="20"/>
          <w:szCs w:val="20"/>
        </w:rPr>
        <w:t>O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fferta </w:t>
      </w:r>
      <w:r w:rsidRPr="008A7B01">
        <w:rPr>
          <w:rFonts w:ascii="Verdana" w:eastAsia="Times New Roman" w:hAnsi="Verdana" w:cs="Times New Roman"/>
          <w:sz w:val="20"/>
          <w:szCs w:val="20"/>
        </w:rPr>
        <w:t>F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ormativa dell’istituzione scolastica come 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parte integrante dei percorsi di istruzione; </w:t>
      </w:r>
    </w:p>
    <w:p w14:paraId="730DA958" w14:textId="77777777" w:rsidR="007D43E2" w:rsidRPr="002D4A5B" w:rsidRDefault="000665AA" w:rsidP="000153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1" w:right="4" w:firstLine="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D4A5B">
        <w:rPr>
          <w:rFonts w:ascii="Verdana" w:eastAsia="Times New Roman" w:hAnsi="Verdana" w:cs="Times New Roman"/>
          <w:color w:val="000000"/>
          <w:sz w:val="20"/>
          <w:szCs w:val="20"/>
        </w:rPr>
        <w:t>-</w:t>
      </w:r>
      <w:r w:rsid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04151D" w:rsidRP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il  Decreto Legge </w:t>
      </w:r>
      <w:r w:rsidRPr="002D4A5B">
        <w:rPr>
          <w:rFonts w:ascii="Verdana" w:eastAsia="Times New Roman" w:hAnsi="Verdana" w:cs="Times New Roman"/>
          <w:color w:val="000000"/>
          <w:sz w:val="20"/>
          <w:szCs w:val="20"/>
        </w:rPr>
        <w:t>9 settembre 2025, n. 127</w:t>
      </w:r>
      <w:r w:rsidR="0004151D" w:rsidRPr="002D4A5B">
        <w:rPr>
          <w:rFonts w:ascii="Verdana" w:eastAsia="Times New Roman" w:hAnsi="Verdana" w:cs="Times New Roman"/>
          <w:color w:val="000000"/>
          <w:sz w:val="20"/>
          <w:szCs w:val="20"/>
        </w:rPr>
        <w:t>, all’articolo -</w:t>
      </w:r>
      <w:r w:rsidRP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art. 1 comma </w:t>
      </w:r>
      <w:r w:rsidR="0004151D" w:rsidRPr="002D4A5B">
        <w:rPr>
          <w:rFonts w:ascii="Verdana" w:eastAsia="Times New Roman" w:hAnsi="Verdana" w:cs="Times New Roman"/>
          <w:color w:val="000000"/>
          <w:sz w:val="20"/>
          <w:szCs w:val="20"/>
        </w:rPr>
        <w:t>1, punto 2 modifica l’articolo 12, comma 2 del D.</w:t>
      </w:r>
      <w:r w:rsidR="002D4A5B" w:rsidRP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04151D" w:rsidRPr="002D4A5B">
        <w:rPr>
          <w:rFonts w:ascii="Verdana" w:eastAsia="Times New Roman" w:hAnsi="Verdana" w:cs="Times New Roman"/>
          <w:color w:val="000000"/>
          <w:sz w:val="20"/>
          <w:szCs w:val="20"/>
        </w:rPr>
        <w:t>Lgs n. 62/2017</w:t>
      </w:r>
      <w:r w:rsidR="00981CCD" w:rsidRP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04151D" w:rsidRPr="002D4A5B">
        <w:rPr>
          <w:rFonts w:ascii="Verdana" w:eastAsia="Times New Roman" w:hAnsi="Verdana" w:cs="Times New Roman"/>
          <w:color w:val="000000"/>
          <w:sz w:val="20"/>
          <w:szCs w:val="20"/>
        </w:rPr>
        <w:t>sostituendolo con il testo seguente: «</w:t>
      </w:r>
      <w:r w:rsidR="00B4265F" w:rsidRPr="002D4A5B">
        <w:rPr>
          <w:rFonts w:ascii="Verdana" w:eastAsia="Times New Roman" w:hAnsi="Verdana" w:cs="Times New Roman"/>
          <w:color w:val="000000"/>
          <w:sz w:val="20"/>
          <w:szCs w:val="20"/>
        </w:rPr>
        <w:t>In relazione al   profilo   educativo, culturale e</w:t>
      </w:r>
      <w:r w:rsidR="002D4A5B" w:rsidRP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B4265F" w:rsidRPr="002D4A5B">
        <w:rPr>
          <w:rFonts w:ascii="Verdana" w:eastAsia="Times New Roman" w:hAnsi="Verdana" w:cs="Times New Roman"/>
          <w:color w:val="000000"/>
          <w:sz w:val="20"/>
          <w:szCs w:val="20"/>
        </w:rPr>
        <w:t>professionale specifico di ogni indirizzo di studi, l'esame di Stato</w:t>
      </w:r>
      <w:r w:rsidR="00570C17" w:rsidRP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B4265F" w:rsidRPr="002D4A5B">
        <w:rPr>
          <w:rFonts w:ascii="Verdana" w:eastAsia="Times New Roman" w:hAnsi="Verdana" w:cs="Times New Roman"/>
          <w:color w:val="000000"/>
          <w:sz w:val="20"/>
          <w:szCs w:val="20"/>
        </w:rPr>
        <w:t>tiene conto anche della partecipazione alle attivit</w:t>
      </w:r>
      <w:r w:rsidR="000153CF" w:rsidRPr="002D4A5B">
        <w:rPr>
          <w:rFonts w:ascii="Verdana" w:eastAsia="Times New Roman" w:hAnsi="Verdana" w:cs="Times New Roman"/>
          <w:color w:val="000000"/>
          <w:sz w:val="20"/>
          <w:szCs w:val="20"/>
        </w:rPr>
        <w:t>à</w:t>
      </w:r>
      <w:r w:rsidR="00B4265F" w:rsidRP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di formazione</w:t>
      </w:r>
      <w:r w:rsidR="002D4A5B" w:rsidRP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B4265F" w:rsidRPr="002D4A5B">
        <w:rPr>
          <w:rFonts w:ascii="Verdana" w:eastAsia="Times New Roman" w:hAnsi="Verdana" w:cs="Times New Roman"/>
          <w:color w:val="000000"/>
          <w:sz w:val="20"/>
          <w:szCs w:val="20"/>
        </w:rPr>
        <w:t>scuola-lavoro, dello sviluppo delle competenze digitali e del</w:t>
      </w:r>
      <w:r w:rsid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B4265F" w:rsidRPr="002D4A5B">
        <w:rPr>
          <w:rFonts w:ascii="Verdana" w:eastAsia="Times New Roman" w:hAnsi="Verdana" w:cs="Times New Roman"/>
          <w:color w:val="000000"/>
          <w:sz w:val="20"/>
          <w:szCs w:val="20"/>
        </w:rPr>
        <w:t>percorso dello studente di cui all'articolo 1, comma 28, della legge13 luglio 2015, n. 107</w:t>
      </w:r>
      <w:r w:rsidR="0004151D" w:rsidRPr="002D4A5B">
        <w:rPr>
          <w:rFonts w:ascii="Verdana" w:eastAsia="Times New Roman" w:hAnsi="Verdana" w:cs="Times New Roman"/>
          <w:color w:val="000000"/>
          <w:sz w:val="20"/>
          <w:szCs w:val="20"/>
        </w:rPr>
        <w:t>»</w:t>
      </w:r>
      <w:r w:rsidR="00435658" w:rsidRPr="002D4A5B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14:paraId="6E269385" w14:textId="2118FA8E" w:rsidR="000153CF" w:rsidRDefault="0004151D" w:rsidP="000153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1" w:right="4" w:firstLine="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D4A5B">
        <w:rPr>
          <w:rFonts w:ascii="Verdana" w:eastAsia="Times New Roman" w:hAnsi="Verdana" w:cs="Times New Roman"/>
          <w:color w:val="000000"/>
          <w:sz w:val="20"/>
          <w:szCs w:val="20"/>
        </w:rPr>
        <w:t>- il Decreto Legge</w:t>
      </w:r>
      <w:r w:rsidR="000153CF" w:rsidRP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9 settembre 2025, n. 127</w:t>
      </w:r>
      <w:r w:rsidRPr="002D4A5B">
        <w:rPr>
          <w:rFonts w:ascii="Verdana" w:eastAsia="Times New Roman" w:hAnsi="Verdana" w:cs="Times New Roman"/>
          <w:color w:val="000000"/>
          <w:sz w:val="20"/>
          <w:szCs w:val="20"/>
        </w:rPr>
        <w:t>, all’</w:t>
      </w:r>
      <w:r w:rsidR="000153CF" w:rsidRP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art. 1 comma 6 </w:t>
      </w:r>
      <w:r w:rsidRP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prevede: </w:t>
      </w:r>
      <w:r w:rsidR="000153CF" w:rsidRPr="002D4A5B">
        <w:rPr>
          <w:rFonts w:ascii="Verdana" w:eastAsia="Times New Roman" w:hAnsi="Verdana" w:cs="Times New Roman"/>
          <w:color w:val="000000"/>
          <w:sz w:val="20"/>
          <w:szCs w:val="20"/>
        </w:rPr>
        <w:t>“All'articolo 1 della legge 30 dicembre 2018, n.  145, dopo il comma 784-septies è inserito il seguente: «784-octies.  Fermi restando gli obblighi di attivazione, i contenuti formativi, gli obiettivi generali e le finalità educative previsti dalla normativa vigente, a decorrere dall'anno scolastico 2025/2026, i percorsi per le   competenze   trasversali   e   per l'orientamento di cui ai commi 784 e 785   sono   ridenominati «formazione scuola-lavoro». A decorrere dal medesimo anno scolastico, la denominazione «percorsi per le competenze trasversali e per l'orientamento», ovunque ricorra, è da intendersi sostituita con la denominazione di cui al primo periodo.»</w:t>
      </w:r>
      <w:r w:rsidRPr="002D4A5B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14:paraId="5650DC7F" w14:textId="7FA3EDE6" w:rsidR="00EA7F49" w:rsidRPr="00EA7F49" w:rsidRDefault="00264FE9" w:rsidP="000153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1" w:right="4" w:firstLine="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32B8E">
        <w:rPr>
          <w:rFonts w:ascii="Verdana" w:eastAsia="Times New Roman" w:hAnsi="Verdana" w:cs="Times New Roman"/>
          <w:color w:val="000000"/>
          <w:sz w:val="20"/>
          <w:szCs w:val="20"/>
        </w:rPr>
        <w:t xml:space="preserve">- </w:t>
      </w:r>
      <w:r w:rsidR="00EA7F49" w:rsidRPr="00632B8E">
        <w:rPr>
          <w:rFonts w:ascii="Verdana" w:eastAsia="Times New Roman" w:hAnsi="Verdana" w:cs="Times New Roman"/>
          <w:color w:val="000000"/>
          <w:sz w:val="20"/>
          <w:szCs w:val="20"/>
        </w:rPr>
        <w:t>l’art. 7, comma 2, del Decreto Legge 31</w:t>
      </w:r>
      <w:r w:rsidRPr="00632B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EA7F49" w:rsidRPr="00632B8E">
        <w:rPr>
          <w:rFonts w:ascii="Verdana" w:eastAsia="Times New Roman" w:hAnsi="Verdana" w:cs="Times New Roman"/>
          <w:color w:val="000000"/>
          <w:sz w:val="20"/>
          <w:szCs w:val="20"/>
        </w:rPr>
        <w:t>Ottobre 2025, n. 159, introduce un nuovo comma all’art 1 della Legge 145/201</w:t>
      </w:r>
      <w:r w:rsidR="002C0720">
        <w:rPr>
          <w:rFonts w:ascii="Verdana" w:eastAsia="Times New Roman" w:hAnsi="Verdana" w:cs="Times New Roman"/>
          <w:color w:val="000000"/>
          <w:sz w:val="20"/>
          <w:szCs w:val="20"/>
        </w:rPr>
        <w:t>8</w:t>
      </w:r>
      <w:r w:rsidR="006760FF" w:rsidRPr="00632B8E">
        <w:rPr>
          <w:rFonts w:ascii="Verdana" w:eastAsia="Times New Roman" w:hAnsi="Verdana" w:cs="Times New Roman"/>
          <w:color w:val="000000"/>
          <w:sz w:val="20"/>
          <w:szCs w:val="20"/>
        </w:rPr>
        <w:t xml:space="preserve">, il quale dispone che: </w:t>
      </w:r>
      <w:r w:rsidR="00EA7F49" w:rsidRPr="00632B8E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6760FF" w:rsidRPr="00632B8E">
        <w:rPr>
          <w:rFonts w:ascii="Verdana" w:hAnsi="Verdana" w:cstheme="majorHAnsi"/>
          <w:i/>
          <w:iCs/>
          <w:color w:val="19191A"/>
          <w:sz w:val="20"/>
          <w:szCs w:val="20"/>
          <w:shd w:val="clear" w:color="auto" w:fill="FFFFFF"/>
        </w:rPr>
        <w:t>“</w:t>
      </w:r>
      <w:r w:rsidR="00EA7F49" w:rsidRPr="00632B8E">
        <w:rPr>
          <w:rFonts w:ascii="Verdana" w:hAnsi="Verdana" w:cstheme="majorHAnsi"/>
          <w:i/>
          <w:iCs/>
          <w:color w:val="19191A"/>
          <w:sz w:val="20"/>
          <w:szCs w:val="20"/>
          <w:shd w:val="clear" w:color="auto" w:fill="FFFFFF"/>
        </w:rPr>
        <w:t>Al fine di garantire un ambiente di apprendimento sicuro e conforme agli obiettivi formativi previsti dai percorsi di formazione scuola-lavoro, finalizzati all'acquisizione di competenze trasversali tramite esperienze operative e in coerenza con la loro funzione prevalentemente orientativa, le convenzioni stipulate tra le istituzioni scolastiche e le imprese ospitanti non possono prevedere che gli studenti siano adibiti a lavorazioni ad elevato rischio, così come individuate nel documento di valutazione dei rischi dell'impresa ospitante</w:t>
      </w:r>
      <w:r w:rsidR="006760FF" w:rsidRPr="00632B8E">
        <w:rPr>
          <w:rFonts w:ascii="Verdana" w:hAnsi="Verdana" w:cstheme="majorHAnsi"/>
          <w:i/>
          <w:iCs/>
          <w:color w:val="19191A"/>
          <w:sz w:val="20"/>
          <w:szCs w:val="20"/>
          <w:shd w:val="clear" w:color="auto" w:fill="FFFFFF"/>
        </w:rPr>
        <w:t>”</w:t>
      </w:r>
      <w:r w:rsidR="006760FF" w:rsidRPr="00632B8E">
        <w:rPr>
          <w:rFonts w:ascii="Verdana" w:eastAsia="Times New Roman" w:hAnsi="Verdana" w:cs="Times New Roman"/>
          <w:color w:val="000000"/>
          <w:sz w:val="20"/>
          <w:szCs w:val="20"/>
        </w:rPr>
        <w:t>;</w:t>
      </w:r>
    </w:p>
    <w:p w14:paraId="58F64D93" w14:textId="77777777" w:rsidR="00B94EEF" w:rsidRPr="004A7DA3" w:rsidRDefault="00352813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0" w:right="11" w:firstLine="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A7DA3">
        <w:rPr>
          <w:rFonts w:ascii="Verdana" w:eastAsia="Times New Roman" w:hAnsi="Verdana" w:cs="Times New Roman"/>
          <w:color w:val="000000"/>
          <w:sz w:val="20"/>
          <w:szCs w:val="20"/>
        </w:rPr>
        <w:t xml:space="preserve">- durante </w:t>
      </w:r>
      <w:r w:rsidR="00435658">
        <w:rPr>
          <w:rFonts w:ascii="Verdana" w:eastAsia="Times New Roman" w:hAnsi="Verdana" w:cs="Times New Roman"/>
          <w:color w:val="000000"/>
          <w:sz w:val="20"/>
          <w:szCs w:val="20"/>
        </w:rPr>
        <w:t>la formazione scuola-lavoro</w:t>
      </w:r>
      <w:r w:rsidR="00570C17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4A7DA3">
        <w:rPr>
          <w:rFonts w:ascii="Verdana" w:eastAsia="Times New Roman" w:hAnsi="Verdana" w:cs="Times New Roman"/>
          <w:color w:val="000000"/>
          <w:sz w:val="20"/>
          <w:szCs w:val="20"/>
        </w:rPr>
        <w:t>gli studenti sono soggetti all’applicazione delle disposizioni del D.lgs. 9 aprile 2008, n. 81 e successive modifiche e integrazioni e che lo stesso D.lgs. 81/2008 impone l’obbligo della sorveglianza sanitaria solo nei casi di reale esposizione al rischio lavorativo definita dal DVR;</w:t>
      </w:r>
    </w:p>
    <w:p w14:paraId="7C0AEEC5" w14:textId="77777777" w:rsidR="00B94EEF" w:rsidRPr="004A7DA3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0" w:right="11" w:firstLine="5"/>
        <w:jc w:val="both"/>
        <w:rPr>
          <w:rFonts w:ascii="Verdana" w:eastAsia="Times New Roman" w:hAnsi="Verdana" w:cs="Times New Roman"/>
          <w:sz w:val="20"/>
          <w:szCs w:val="20"/>
        </w:rPr>
      </w:pPr>
      <w:r w:rsidRPr="004A7DA3">
        <w:rPr>
          <w:rFonts w:ascii="Verdana" w:eastAsia="Times New Roman" w:hAnsi="Verdana" w:cs="Times New Roman"/>
          <w:sz w:val="20"/>
          <w:szCs w:val="20"/>
        </w:rPr>
        <w:t>-</w:t>
      </w:r>
      <w:r w:rsidR="002D4A5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4A7DA3">
        <w:rPr>
          <w:rFonts w:ascii="Verdana" w:eastAsia="Times New Roman" w:hAnsi="Verdana" w:cs="Times New Roman"/>
          <w:sz w:val="20"/>
          <w:szCs w:val="20"/>
        </w:rPr>
        <w:t>studenti, istituzioni scolastiche ed enti ospitanti sono soggetti, durante i percorsi, all’applicazione di quanto previsto dal Protocollo d’Intesa sottoscritto in data 26 maggio 2022 da Ministero dell’Istruzione, Ministero del lavoro e delle Politiche Sociali, Ispettorato nazionale del Lavoro e Istituto nazionale per l’Assicurazione contro gli infortuni sul lavoro [INAIL]</w:t>
      </w:r>
      <w:r w:rsidR="009E5334">
        <w:rPr>
          <w:rFonts w:ascii="Verdana" w:eastAsia="Times New Roman" w:hAnsi="Verdana" w:cs="Times New Roman"/>
          <w:sz w:val="20"/>
          <w:szCs w:val="20"/>
        </w:rPr>
        <w:t>;</w:t>
      </w:r>
    </w:p>
    <w:p w14:paraId="4A76EAC2" w14:textId="77777777" w:rsidR="00B94EEF" w:rsidRPr="008A7B01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1" w:right="5" w:firstLine="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>- ai sensi dell’art. 4 del D. Lgs 77/2005 “i percorsi in alternanza sono dotati di una struttura flessibile e si articolano in periodi di apprendimento mediante esperienze di lavoro, che le istituzioni scolastiche e formative progettano e attuano sulla base delle convezioni</w:t>
      </w:r>
      <w:r w:rsidRPr="008A7B01">
        <w:rPr>
          <w:rFonts w:ascii="Verdana" w:eastAsia="Times New Roman" w:hAnsi="Verdana" w:cs="Times New Roman"/>
          <w:sz w:val="20"/>
          <w:szCs w:val="20"/>
        </w:rPr>
        <w:t xml:space="preserve">” 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allo scopo stipulate; </w:t>
      </w:r>
    </w:p>
    <w:p w14:paraId="4F190398" w14:textId="77777777" w:rsidR="00B94EEF" w:rsidRPr="008A7B01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3" w:right="11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- ai sensi dell’art.1, comma 2 del D.</w:t>
      </w:r>
      <w:r w:rsid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Lgs 77/2005, l’attuazione dei percorsi avviene sulla base di apposite convenzioni, attivate con soggetti (cd. Strutture ospitanti) la cui tipologia è stata ampliata dall’art. 1, comma 34 della L. 107/2005; </w:t>
      </w:r>
    </w:p>
    <w:p w14:paraId="0DABC65F" w14:textId="77777777" w:rsidR="00B94EEF" w:rsidRPr="004D0913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23" w:right="11"/>
        <w:jc w:val="both"/>
        <w:rPr>
          <w:rFonts w:ascii="Verdana" w:eastAsia="Times New Roman" w:hAnsi="Verdana" w:cs="Times New Roman"/>
          <w:sz w:val="20"/>
          <w:szCs w:val="20"/>
        </w:rPr>
      </w:pPr>
      <w:r w:rsidRPr="004D0913">
        <w:rPr>
          <w:rFonts w:ascii="Verdana" w:eastAsia="Times New Roman" w:hAnsi="Verdana" w:cs="Times New Roman"/>
          <w:sz w:val="20"/>
          <w:szCs w:val="20"/>
        </w:rPr>
        <w:t xml:space="preserve">- </w:t>
      </w:r>
      <w:r w:rsidR="004D0913" w:rsidRPr="004D0913">
        <w:rPr>
          <w:rFonts w:ascii="Verdana" w:eastAsia="Times New Roman" w:hAnsi="Verdana" w:cs="Times New Roman"/>
          <w:sz w:val="20"/>
          <w:szCs w:val="20"/>
        </w:rPr>
        <w:t>i</w:t>
      </w:r>
      <w:r w:rsidRPr="004D0913">
        <w:rPr>
          <w:rFonts w:ascii="Verdana" w:eastAsia="Times New Roman" w:hAnsi="Verdana" w:cs="Times New Roman"/>
          <w:sz w:val="20"/>
          <w:szCs w:val="20"/>
        </w:rPr>
        <w:t xml:space="preserve">l Decreto-legge 4/5/2023 n. 48, convertito con modifiche dalla Legge 3 luglio 2023, n. 85, all’art. 17 </w:t>
      </w:r>
      <w:r w:rsidR="004D0913" w:rsidRPr="004D0913">
        <w:rPr>
          <w:rFonts w:ascii="Verdana" w:eastAsia="Times New Roman" w:hAnsi="Verdana" w:cs="Times New Roman"/>
          <w:sz w:val="20"/>
          <w:szCs w:val="20"/>
        </w:rPr>
        <w:t>evidenzia</w:t>
      </w:r>
      <w:r w:rsidRPr="004D0913">
        <w:rPr>
          <w:rFonts w:ascii="Verdana" w:eastAsia="Times New Roman" w:hAnsi="Verdana" w:cs="Times New Roman"/>
          <w:sz w:val="20"/>
          <w:szCs w:val="20"/>
        </w:rPr>
        <w:t xml:space="preserve"> in particolare che: </w:t>
      </w:r>
    </w:p>
    <w:p w14:paraId="11E5F06C" w14:textId="77777777" w:rsidR="0083232F" w:rsidRPr="004D0913" w:rsidRDefault="004676F8" w:rsidP="009E533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right="11" w:hanging="357"/>
        <w:jc w:val="both"/>
        <w:rPr>
          <w:rFonts w:ascii="Verdana" w:eastAsia="Times New Roman" w:hAnsi="Verdana" w:cs="Times New Roman"/>
          <w:sz w:val="20"/>
          <w:szCs w:val="20"/>
        </w:rPr>
      </w:pPr>
      <w:r w:rsidRPr="004D0913">
        <w:rPr>
          <w:rFonts w:ascii="Verdana" w:eastAsia="Times New Roman" w:hAnsi="Verdana" w:cs="Times New Roman"/>
          <w:sz w:val="20"/>
          <w:szCs w:val="20"/>
        </w:rPr>
        <w:t xml:space="preserve">la progettazione dei </w:t>
      </w:r>
      <w:r w:rsidR="004D0913">
        <w:rPr>
          <w:rFonts w:ascii="Verdana" w:eastAsia="Times New Roman" w:hAnsi="Verdana" w:cs="Times New Roman"/>
          <w:sz w:val="20"/>
          <w:szCs w:val="20"/>
        </w:rPr>
        <w:t>P</w:t>
      </w:r>
      <w:r w:rsidRPr="004D0913">
        <w:rPr>
          <w:rFonts w:ascii="Verdana" w:eastAsia="Times New Roman" w:hAnsi="Verdana" w:cs="Times New Roman"/>
          <w:sz w:val="20"/>
          <w:szCs w:val="20"/>
        </w:rPr>
        <w:t xml:space="preserve">ercorsi per le </w:t>
      </w:r>
      <w:r w:rsidR="004D0913">
        <w:rPr>
          <w:rFonts w:ascii="Verdana" w:eastAsia="Times New Roman" w:hAnsi="Verdana" w:cs="Times New Roman"/>
          <w:sz w:val="20"/>
          <w:szCs w:val="20"/>
        </w:rPr>
        <w:t>C</w:t>
      </w:r>
      <w:r w:rsidRPr="004D0913">
        <w:rPr>
          <w:rFonts w:ascii="Verdana" w:eastAsia="Times New Roman" w:hAnsi="Verdana" w:cs="Times New Roman"/>
          <w:sz w:val="20"/>
          <w:szCs w:val="20"/>
        </w:rPr>
        <w:t xml:space="preserve">ompetenze </w:t>
      </w:r>
      <w:r w:rsidR="004D0913">
        <w:rPr>
          <w:rFonts w:ascii="Verdana" w:eastAsia="Times New Roman" w:hAnsi="Verdana" w:cs="Times New Roman"/>
          <w:sz w:val="20"/>
          <w:szCs w:val="20"/>
        </w:rPr>
        <w:t>T</w:t>
      </w:r>
      <w:r w:rsidRPr="004D0913">
        <w:rPr>
          <w:rFonts w:ascii="Verdana" w:eastAsia="Times New Roman" w:hAnsi="Verdana" w:cs="Times New Roman"/>
          <w:sz w:val="20"/>
          <w:szCs w:val="20"/>
        </w:rPr>
        <w:t>rasversali e per l’</w:t>
      </w:r>
      <w:r w:rsidR="004D0913">
        <w:rPr>
          <w:rFonts w:ascii="Verdana" w:eastAsia="Times New Roman" w:hAnsi="Verdana" w:cs="Times New Roman"/>
          <w:sz w:val="20"/>
          <w:szCs w:val="20"/>
        </w:rPr>
        <w:t>O</w:t>
      </w:r>
      <w:r w:rsidRPr="004D0913">
        <w:rPr>
          <w:rFonts w:ascii="Verdana" w:eastAsia="Times New Roman" w:hAnsi="Verdana" w:cs="Times New Roman"/>
          <w:sz w:val="20"/>
          <w:szCs w:val="20"/>
        </w:rPr>
        <w:t>rientamento deve essere coerente con il Piano Triennale dell’Offerta Formativa e con il profilo culturale, educativo e professionale in uscita dei singoli indirizzi di studio offerti dalle istituzioni scolastiche</w:t>
      </w:r>
      <w:r w:rsidR="0083232F" w:rsidRPr="004D0913">
        <w:rPr>
          <w:rFonts w:ascii="Verdana" w:eastAsia="Times New Roman" w:hAnsi="Verdana" w:cs="Times New Roman"/>
          <w:sz w:val="20"/>
          <w:szCs w:val="20"/>
        </w:rPr>
        <w:t>;</w:t>
      </w:r>
    </w:p>
    <w:p w14:paraId="3D4524C5" w14:textId="77777777" w:rsidR="004D0913" w:rsidRDefault="004676F8" w:rsidP="009E5334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right="9"/>
        <w:jc w:val="both"/>
        <w:rPr>
          <w:rFonts w:ascii="Verdana" w:eastAsia="Times New Roman" w:hAnsi="Verdana" w:cs="Times New Roman"/>
          <w:sz w:val="20"/>
          <w:szCs w:val="20"/>
        </w:rPr>
      </w:pPr>
      <w:r w:rsidRPr="004D0913">
        <w:rPr>
          <w:rFonts w:ascii="Verdana" w:eastAsia="Times New Roman" w:hAnsi="Verdana" w:cs="Times New Roman"/>
          <w:sz w:val="20"/>
          <w:szCs w:val="20"/>
        </w:rPr>
        <w:t xml:space="preserve">le imprese iscritte nel </w:t>
      </w:r>
      <w:r w:rsidR="003240BF" w:rsidRPr="00B56C9F">
        <w:rPr>
          <w:rFonts w:ascii="Verdana" w:eastAsia="Times New Roman" w:hAnsi="Verdana" w:cs="Times New Roman"/>
          <w:sz w:val="20"/>
          <w:szCs w:val="20"/>
        </w:rPr>
        <w:t>R</w:t>
      </w:r>
      <w:r w:rsidRPr="00B56C9F">
        <w:rPr>
          <w:rFonts w:ascii="Verdana" w:eastAsia="Times New Roman" w:hAnsi="Verdana" w:cs="Times New Roman"/>
          <w:sz w:val="20"/>
          <w:szCs w:val="20"/>
        </w:rPr>
        <w:t xml:space="preserve">egistro </w:t>
      </w:r>
      <w:r w:rsidR="00B56C9F" w:rsidRPr="00B56C9F">
        <w:rPr>
          <w:rFonts w:ascii="Verdana" w:eastAsia="Times New Roman" w:hAnsi="Verdana" w:cs="Times New Roman"/>
          <w:sz w:val="20"/>
          <w:szCs w:val="20"/>
        </w:rPr>
        <w:t>n</w:t>
      </w:r>
      <w:r w:rsidRPr="00B56C9F">
        <w:rPr>
          <w:rFonts w:ascii="Verdana" w:eastAsia="Times New Roman" w:hAnsi="Verdana" w:cs="Times New Roman"/>
          <w:sz w:val="20"/>
          <w:szCs w:val="20"/>
        </w:rPr>
        <w:t>azionale dell’</w:t>
      </w:r>
      <w:r w:rsidR="003240BF" w:rsidRPr="00B56C9F">
        <w:rPr>
          <w:rFonts w:ascii="Verdana" w:eastAsia="Times New Roman" w:hAnsi="Verdana" w:cs="Times New Roman"/>
          <w:sz w:val="20"/>
          <w:szCs w:val="20"/>
        </w:rPr>
        <w:t>A</w:t>
      </w:r>
      <w:r w:rsidRPr="00B56C9F">
        <w:rPr>
          <w:rFonts w:ascii="Verdana" w:eastAsia="Times New Roman" w:hAnsi="Verdana" w:cs="Times New Roman"/>
          <w:sz w:val="20"/>
          <w:szCs w:val="20"/>
        </w:rPr>
        <w:t>lternanza</w:t>
      </w:r>
      <w:r w:rsidRPr="004D0913">
        <w:rPr>
          <w:rFonts w:ascii="Verdana" w:eastAsia="Times New Roman" w:hAnsi="Verdana" w:cs="Times New Roman"/>
          <w:sz w:val="20"/>
          <w:szCs w:val="20"/>
        </w:rPr>
        <w:t xml:space="preserve"> integrano il proprio documento di valutazione dei rischi con un’apposita sezione ove sono indicate le misure specifiche di prevenzione dei rischi e i dispositivi di protezione individuale da adottare per gli studenti nei </w:t>
      </w:r>
      <w:r w:rsidR="004D0913">
        <w:rPr>
          <w:rFonts w:ascii="Verdana" w:eastAsia="Times New Roman" w:hAnsi="Verdana" w:cs="Times New Roman"/>
          <w:sz w:val="20"/>
          <w:szCs w:val="20"/>
        </w:rPr>
        <w:t>P</w:t>
      </w:r>
      <w:r w:rsidRPr="004D0913">
        <w:rPr>
          <w:rFonts w:ascii="Verdana" w:eastAsia="Times New Roman" w:hAnsi="Verdana" w:cs="Times New Roman"/>
          <w:sz w:val="20"/>
          <w:szCs w:val="20"/>
        </w:rPr>
        <w:t xml:space="preserve">ercorsi per le </w:t>
      </w:r>
      <w:r w:rsidR="004D0913">
        <w:rPr>
          <w:rFonts w:ascii="Verdana" w:eastAsia="Times New Roman" w:hAnsi="Verdana" w:cs="Times New Roman"/>
          <w:sz w:val="20"/>
          <w:szCs w:val="20"/>
        </w:rPr>
        <w:t>C</w:t>
      </w:r>
      <w:r w:rsidRPr="004D0913">
        <w:rPr>
          <w:rFonts w:ascii="Verdana" w:eastAsia="Times New Roman" w:hAnsi="Verdana" w:cs="Times New Roman"/>
          <w:sz w:val="20"/>
          <w:szCs w:val="20"/>
        </w:rPr>
        <w:t xml:space="preserve">ompetenze </w:t>
      </w:r>
      <w:r w:rsidR="004D0913">
        <w:rPr>
          <w:rFonts w:ascii="Verdana" w:eastAsia="Times New Roman" w:hAnsi="Verdana" w:cs="Times New Roman"/>
          <w:sz w:val="20"/>
          <w:szCs w:val="20"/>
        </w:rPr>
        <w:t>T</w:t>
      </w:r>
      <w:r w:rsidRPr="004D0913">
        <w:rPr>
          <w:rFonts w:ascii="Verdana" w:eastAsia="Times New Roman" w:hAnsi="Verdana" w:cs="Times New Roman"/>
          <w:sz w:val="20"/>
          <w:szCs w:val="20"/>
        </w:rPr>
        <w:t>rasversali e per l’</w:t>
      </w:r>
      <w:r w:rsidR="004D0913">
        <w:rPr>
          <w:rFonts w:ascii="Verdana" w:eastAsia="Times New Roman" w:hAnsi="Verdana" w:cs="Times New Roman"/>
          <w:sz w:val="20"/>
          <w:szCs w:val="20"/>
        </w:rPr>
        <w:t>O</w:t>
      </w:r>
      <w:r w:rsidRPr="004D0913">
        <w:rPr>
          <w:rFonts w:ascii="Verdana" w:eastAsia="Times New Roman" w:hAnsi="Verdana" w:cs="Times New Roman"/>
          <w:sz w:val="20"/>
          <w:szCs w:val="20"/>
        </w:rPr>
        <w:t xml:space="preserve">rientamento. L’integrazione al documento di valutazione dei rischi è fornita all’istituzione scolastica </w:t>
      </w:r>
      <w:r w:rsidR="002C1C2F" w:rsidRPr="004D0913">
        <w:rPr>
          <w:rFonts w:ascii="Verdana" w:eastAsia="Times New Roman" w:hAnsi="Verdana" w:cs="Times New Roman"/>
          <w:sz w:val="20"/>
          <w:szCs w:val="20"/>
        </w:rPr>
        <w:t>e conservata agli atti</w:t>
      </w:r>
      <w:r w:rsidR="004D0913">
        <w:rPr>
          <w:rFonts w:ascii="Verdana" w:eastAsia="Times New Roman" w:hAnsi="Verdana" w:cs="Times New Roman"/>
          <w:sz w:val="20"/>
          <w:szCs w:val="20"/>
        </w:rPr>
        <w:t>, in allegato alla convenzione stipulata</w:t>
      </w:r>
      <w:r w:rsidR="002D4A5B">
        <w:rPr>
          <w:rFonts w:ascii="Verdana" w:eastAsia="Times New Roman" w:hAnsi="Verdana" w:cs="Times New Roman"/>
          <w:sz w:val="20"/>
          <w:szCs w:val="20"/>
        </w:rPr>
        <w:t>.</w:t>
      </w:r>
    </w:p>
    <w:p w14:paraId="20A062A0" w14:textId="77777777" w:rsidR="009E5334" w:rsidRPr="009E5334" w:rsidRDefault="009E5334" w:rsidP="009E5334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567" w:right="9"/>
        <w:jc w:val="both"/>
        <w:rPr>
          <w:rFonts w:ascii="Verdana" w:eastAsia="Times New Roman" w:hAnsi="Verdana" w:cs="Times New Roman"/>
          <w:sz w:val="10"/>
          <w:szCs w:val="10"/>
        </w:rPr>
      </w:pPr>
    </w:p>
    <w:p w14:paraId="43F44B6C" w14:textId="77777777" w:rsidR="000421ED" w:rsidRPr="002D4A5B" w:rsidRDefault="002D4A5B" w:rsidP="000421ED">
      <w:pPr>
        <w:pStyle w:val="Paragrafoelenco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84" w:right="11" w:hanging="284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C</w:t>
      </w:r>
      <w:r w:rsidR="0004151D" w:rsidRPr="002D4A5B">
        <w:rPr>
          <w:rFonts w:ascii="Verdana" w:eastAsia="Times New Roman" w:hAnsi="Verdana" w:cs="Times New Roman"/>
          <w:sz w:val="20"/>
          <w:szCs w:val="20"/>
        </w:rPr>
        <w:t xml:space="preserve">on il Decreto Ministeriale n. </w:t>
      </w:r>
      <w:r w:rsidR="00114276" w:rsidRPr="002D4A5B">
        <w:rPr>
          <w:rFonts w:ascii="Verdana" w:eastAsia="Times New Roman" w:hAnsi="Verdana" w:cs="Times New Roman"/>
          <w:sz w:val="20"/>
          <w:szCs w:val="20"/>
        </w:rPr>
        <w:t xml:space="preserve">133 del 08/07/2025 sono state individuate, tra l’altro, le modalità per effettuare il monitoraggio qualitativo dei </w:t>
      </w:r>
      <w:r>
        <w:rPr>
          <w:rFonts w:ascii="Verdana" w:eastAsia="Times New Roman" w:hAnsi="Verdana" w:cs="Times New Roman"/>
          <w:sz w:val="20"/>
          <w:szCs w:val="20"/>
        </w:rPr>
        <w:t>P</w:t>
      </w:r>
      <w:r w:rsidR="00114276" w:rsidRPr="002D4A5B">
        <w:rPr>
          <w:rFonts w:ascii="Verdana" w:eastAsia="Times New Roman" w:hAnsi="Verdana" w:cs="Times New Roman"/>
          <w:sz w:val="20"/>
          <w:szCs w:val="20"/>
        </w:rPr>
        <w:t xml:space="preserve">ercorsi per le </w:t>
      </w:r>
      <w:r>
        <w:rPr>
          <w:rFonts w:ascii="Verdana" w:eastAsia="Times New Roman" w:hAnsi="Verdana" w:cs="Times New Roman"/>
          <w:sz w:val="20"/>
          <w:szCs w:val="20"/>
        </w:rPr>
        <w:t>C</w:t>
      </w:r>
      <w:r w:rsidR="00114276" w:rsidRPr="002D4A5B">
        <w:rPr>
          <w:rFonts w:ascii="Verdana" w:eastAsia="Times New Roman" w:hAnsi="Verdana" w:cs="Times New Roman"/>
          <w:sz w:val="20"/>
          <w:szCs w:val="20"/>
        </w:rPr>
        <w:t xml:space="preserve">ompetenze </w:t>
      </w:r>
      <w:r>
        <w:rPr>
          <w:rFonts w:ascii="Verdana" w:eastAsia="Times New Roman" w:hAnsi="Verdana" w:cs="Times New Roman"/>
          <w:sz w:val="20"/>
          <w:szCs w:val="20"/>
        </w:rPr>
        <w:t>T</w:t>
      </w:r>
      <w:r w:rsidR="00114276" w:rsidRPr="002D4A5B">
        <w:rPr>
          <w:rFonts w:ascii="Verdana" w:eastAsia="Times New Roman" w:hAnsi="Verdana" w:cs="Times New Roman"/>
          <w:sz w:val="20"/>
          <w:szCs w:val="20"/>
        </w:rPr>
        <w:t>rasversali e per l'</w:t>
      </w:r>
      <w:r>
        <w:rPr>
          <w:rFonts w:ascii="Verdana" w:eastAsia="Times New Roman" w:hAnsi="Verdana" w:cs="Times New Roman"/>
          <w:sz w:val="20"/>
          <w:szCs w:val="20"/>
        </w:rPr>
        <w:t>O</w:t>
      </w:r>
      <w:r w:rsidR="00114276" w:rsidRPr="002D4A5B">
        <w:rPr>
          <w:rFonts w:ascii="Verdana" w:eastAsia="Times New Roman" w:hAnsi="Verdana" w:cs="Times New Roman"/>
          <w:sz w:val="20"/>
          <w:szCs w:val="20"/>
        </w:rPr>
        <w:t>rientamento</w:t>
      </w:r>
      <w:r>
        <w:rPr>
          <w:rFonts w:ascii="Verdana" w:eastAsia="Times New Roman" w:hAnsi="Verdana" w:cs="Times New Roman"/>
          <w:sz w:val="20"/>
          <w:szCs w:val="20"/>
        </w:rPr>
        <w:t xml:space="preserve">, </w:t>
      </w:r>
      <w:r w:rsidR="00114276" w:rsidRPr="002D4A5B">
        <w:rPr>
          <w:rFonts w:ascii="Verdana" w:eastAsia="Times New Roman" w:hAnsi="Verdana" w:cs="Times New Roman"/>
          <w:sz w:val="20"/>
          <w:szCs w:val="20"/>
        </w:rPr>
        <w:t xml:space="preserve">oggi </w:t>
      </w:r>
      <w:r w:rsidR="00981CCD" w:rsidRPr="002D4A5B">
        <w:rPr>
          <w:rFonts w:ascii="Verdana" w:eastAsia="Times New Roman" w:hAnsi="Verdana" w:cs="Times New Roman"/>
          <w:sz w:val="20"/>
          <w:szCs w:val="20"/>
        </w:rPr>
        <w:t>F</w:t>
      </w:r>
      <w:r w:rsidR="00114276" w:rsidRPr="002D4A5B">
        <w:rPr>
          <w:rFonts w:ascii="Verdana" w:eastAsia="Times New Roman" w:hAnsi="Verdana" w:cs="Times New Roman"/>
          <w:sz w:val="20"/>
          <w:szCs w:val="20"/>
        </w:rPr>
        <w:t xml:space="preserve">ormazione </w:t>
      </w:r>
      <w:r w:rsidR="00981CCD" w:rsidRPr="002D4A5B">
        <w:rPr>
          <w:rFonts w:ascii="Verdana" w:eastAsia="Times New Roman" w:hAnsi="Verdana" w:cs="Times New Roman"/>
          <w:sz w:val="20"/>
          <w:szCs w:val="20"/>
        </w:rPr>
        <w:t>S</w:t>
      </w:r>
      <w:r w:rsidR="00114276" w:rsidRPr="002D4A5B">
        <w:rPr>
          <w:rFonts w:ascii="Verdana" w:eastAsia="Times New Roman" w:hAnsi="Verdana" w:cs="Times New Roman"/>
          <w:sz w:val="20"/>
          <w:szCs w:val="20"/>
        </w:rPr>
        <w:t>cuola-</w:t>
      </w:r>
      <w:r w:rsidR="00981CCD" w:rsidRPr="002D4A5B">
        <w:rPr>
          <w:rFonts w:ascii="Verdana" w:eastAsia="Times New Roman" w:hAnsi="Verdana" w:cs="Times New Roman"/>
          <w:sz w:val="20"/>
          <w:szCs w:val="20"/>
        </w:rPr>
        <w:t>L</w:t>
      </w:r>
      <w:r w:rsidR="00114276" w:rsidRPr="002D4A5B">
        <w:rPr>
          <w:rFonts w:ascii="Verdana" w:eastAsia="Times New Roman" w:hAnsi="Verdana" w:cs="Times New Roman"/>
          <w:sz w:val="20"/>
          <w:szCs w:val="20"/>
        </w:rPr>
        <w:t>avoro</w:t>
      </w:r>
      <w:r>
        <w:rPr>
          <w:rFonts w:ascii="Verdana" w:eastAsia="Times New Roman" w:hAnsi="Verdana" w:cs="Times New Roman"/>
          <w:sz w:val="20"/>
          <w:szCs w:val="20"/>
        </w:rPr>
        <w:t xml:space="preserve">, </w:t>
      </w:r>
      <w:r w:rsidR="00114276" w:rsidRPr="002D4A5B">
        <w:rPr>
          <w:rFonts w:ascii="Verdana" w:eastAsia="Times New Roman" w:hAnsi="Verdana" w:cs="Times New Roman"/>
          <w:sz w:val="20"/>
          <w:szCs w:val="20"/>
        </w:rPr>
        <w:t>al fine di promuovere l’innovazione didattica e organizzativa, la cultura della tutela della salute e della sicurezza sui luoghi di lavoro</w:t>
      </w:r>
      <w:r>
        <w:rPr>
          <w:rFonts w:ascii="Verdana" w:eastAsia="Times New Roman" w:hAnsi="Verdana" w:cs="Times New Roman"/>
          <w:sz w:val="20"/>
          <w:szCs w:val="20"/>
        </w:rPr>
        <w:t>;</w:t>
      </w:r>
    </w:p>
    <w:p w14:paraId="0DFE4A06" w14:textId="77777777" w:rsidR="00114276" w:rsidRPr="002D4A5B" w:rsidRDefault="002D4A5B" w:rsidP="009E5334">
      <w:pPr>
        <w:pStyle w:val="Paragrafoelenco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84" w:right="11" w:hanging="284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i</w:t>
      </w:r>
      <w:r w:rsidR="00114276" w:rsidRPr="002D4A5B">
        <w:rPr>
          <w:rFonts w:ascii="Verdana" w:eastAsia="Times New Roman" w:hAnsi="Verdana" w:cs="Times New Roman"/>
          <w:sz w:val="20"/>
          <w:szCs w:val="20"/>
        </w:rPr>
        <w:t>l decreto ministeriale sopra richiamato, all’articolo 2, definisce i campi di osservazione a partire dai quali individuare indicatori di qualità e, tra questi, evidenzia anche la co-progettazione con la struttura ospitante e il coinvolgimento degli studenti, la formazione del tutor aziendale nell’accoglienza e nell’affiancamento formativo degli studenti</w:t>
      </w:r>
      <w:r>
        <w:rPr>
          <w:rFonts w:ascii="Verdana" w:eastAsia="Times New Roman" w:hAnsi="Verdana" w:cs="Times New Roman"/>
          <w:sz w:val="20"/>
          <w:szCs w:val="20"/>
        </w:rPr>
        <w:t>;</w:t>
      </w:r>
    </w:p>
    <w:p w14:paraId="6F6A8F36" w14:textId="77777777" w:rsidR="00464086" w:rsidRDefault="00464086" w:rsidP="009E5334">
      <w:pPr>
        <w:pStyle w:val="Paragrafoelenco"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84" w:right="11" w:hanging="284"/>
        <w:jc w:val="both"/>
        <w:rPr>
          <w:rFonts w:ascii="Verdana" w:eastAsia="Times New Roman" w:hAnsi="Verdana" w:cs="Times New Roman"/>
          <w:sz w:val="20"/>
          <w:szCs w:val="20"/>
        </w:rPr>
      </w:pPr>
      <w:r w:rsidRPr="009E5334">
        <w:rPr>
          <w:rFonts w:ascii="Verdana" w:eastAsia="Times New Roman" w:hAnsi="Verdana" w:cs="Times New Roman"/>
          <w:sz w:val="20"/>
          <w:szCs w:val="20"/>
        </w:rPr>
        <w:t xml:space="preserve">Le parti si danno reciprocamente atto di essere a conoscenza della normativa di riferimento richiamata nelle premesse e nell’articolato della presente convenzione. In particolare, qualora </w:t>
      </w:r>
      <w:r w:rsidR="006E340F">
        <w:rPr>
          <w:rFonts w:ascii="Verdana" w:eastAsia="Times New Roman" w:hAnsi="Verdana" w:cs="Times New Roman"/>
          <w:sz w:val="20"/>
          <w:szCs w:val="20"/>
        </w:rPr>
        <w:t>la formazione scuola-lavoro</w:t>
      </w:r>
      <w:r w:rsidR="00981CCD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9E5334">
        <w:rPr>
          <w:rFonts w:ascii="Verdana" w:eastAsia="Times New Roman" w:hAnsi="Verdana" w:cs="Times New Roman"/>
          <w:sz w:val="20"/>
          <w:szCs w:val="20"/>
        </w:rPr>
        <w:t>si svolga in un paese estero, il soggetto ospitante si impegna a garantire che sia assicurato il rispetto delle norme vigenti in tale paese e</w:t>
      </w:r>
      <w:r w:rsidR="00B27D49">
        <w:rPr>
          <w:rFonts w:ascii="Verdana" w:eastAsia="Times New Roman" w:hAnsi="Verdana" w:cs="Times New Roman"/>
          <w:sz w:val="20"/>
          <w:szCs w:val="20"/>
        </w:rPr>
        <w:t>,</w:t>
      </w:r>
      <w:r w:rsidRPr="009E5334">
        <w:rPr>
          <w:rFonts w:ascii="Verdana" w:eastAsia="Times New Roman" w:hAnsi="Verdana" w:cs="Times New Roman"/>
          <w:sz w:val="20"/>
          <w:szCs w:val="20"/>
        </w:rPr>
        <w:t xml:space="preserve"> in ogni caso</w:t>
      </w:r>
      <w:r w:rsidR="00B27D49">
        <w:rPr>
          <w:rFonts w:ascii="Verdana" w:eastAsia="Times New Roman" w:hAnsi="Verdana" w:cs="Times New Roman"/>
          <w:sz w:val="20"/>
          <w:szCs w:val="20"/>
        </w:rPr>
        <w:t>,</w:t>
      </w:r>
      <w:r w:rsidRPr="009E5334">
        <w:rPr>
          <w:rFonts w:ascii="Verdana" w:eastAsia="Times New Roman" w:hAnsi="Verdana" w:cs="Times New Roman"/>
          <w:sz w:val="20"/>
          <w:szCs w:val="20"/>
        </w:rPr>
        <w:t xml:space="preserve"> che sia garantito il rispetto delle condizioni di tutela della salute e di sicurezza sui luoghi di lavoro prescritto dalla normativa italiana per gli studenti in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Pr="009E5334">
        <w:rPr>
          <w:rFonts w:ascii="Verdana" w:eastAsia="Times New Roman" w:hAnsi="Verdana" w:cs="Times New Roman"/>
          <w:sz w:val="20"/>
          <w:szCs w:val="20"/>
        </w:rPr>
        <w:t>.</w:t>
      </w:r>
    </w:p>
    <w:p w14:paraId="6604EBF2" w14:textId="77777777" w:rsidR="00E71D3C" w:rsidRDefault="00E71D3C" w:rsidP="00092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360" w:lineRule="auto"/>
        <w:jc w:val="center"/>
        <w:rPr>
          <w:rFonts w:ascii="Verdana" w:eastAsia="Times New Roman" w:hAnsi="Verdana" w:cs="Times New Roman"/>
          <w:b/>
          <w:color w:val="1D407E"/>
          <w:sz w:val="20"/>
          <w:szCs w:val="20"/>
        </w:rPr>
      </w:pPr>
    </w:p>
    <w:p w14:paraId="65DCA151" w14:textId="77777777" w:rsidR="00B94EEF" w:rsidRDefault="004676F8" w:rsidP="00092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360" w:lineRule="auto"/>
        <w:jc w:val="center"/>
        <w:rPr>
          <w:rFonts w:ascii="Verdana" w:eastAsia="Times New Roman" w:hAnsi="Verdana" w:cs="Times New Roman"/>
          <w:b/>
          <w:color w:val="1D407E"/>
          <w:sz w:val="20"/>
          <w:szCs w:val="20"/>
        </w:rPr>
      </w:pPr>
      <w:r w:rsidRPr="008A7B01">
        <w:rPr>
          <w:rFonts w:ascii="Verdana" w:eastAsia="Times New Roman" w:hAnsi="Verdana" w:cs="Times New Roman"/>
          <w:b/>
          <w:color w:val="1D407E"/>
          <w:sz w:val="20"/>
          <w:szCs w:val="20"/>
        </w:rPr>
        <w:t>Si conviene quanto segue:</w:t>
      </w:r>
    </w:p>
    <w:p w14:paraId="5C258AAC" w14:textId="77777777" w:rsidR="00E71D3C" w:rsidRPr="00E71D3C" w:rsidRDefault="00E71D3C" w:rsidP="00092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360" w:lineRule="auto"/>
        <w:jc w:val="center"/>
        <w:rPr>
          <w:rFonts w:ascii="Verdana" w:eastAsia="Times New Roman" w:hAnsi="Verdana" w:cs="Times New Roman"/>
          <w:b/>
          <w:color w:val="1D407E"/>
          <w:sz w:val="11"/>
          <w:szCs w:val="11"/>
        </w:rPr>
      </w:pPr>
    </w:p>
    <w:p w14:paraId="2745D80E" w14:textId="77777777" w:rsidR="00B94EEF" w:rsidRPr="00350167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20"/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</w:pPr>
      <w:r w:rsidRPr="00350167"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  <w:t xml:space="preserve">Art. 1. </w:t>
      </w:r>
    </w:p>
    <w:p w14:paraId="3D7E5652" w14:textId="6A6224B1" w:rsidR="002C1C2F" w:rsidRDefault="002C1C2F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16" w:right="-6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Il soggetto ospitante si impegna ad accogliere a titolo gratuito presso le proprie strutture </w:t>
      </w:r>
      <w:r w:rsidR="00BD13CF">
        <w:rPr>
          <w:rFonts w:ascii="Verdana" w:eastAsia="Times New Roman" w:hAnsi="Verdana" w:cs="Times New Roman"/>
          <w:color w:val="000000"/>
          <w:sz w:val="20"/>
          <w:szCs w:val="20"/>
        </w:rPr>
        <w:t xml:space="preserve">i seguenti </w:t>
      </w:r>
      <w:r w:rsidR="00BD13CF" w:rsidRPr="004D0913">
        <w:rPr>
          <w:rFonts w:ascii="Verdana" w:eastAsia="Times New Roman" w:hAnsi="Verdana" w:cs="Times New Roman"/>
          <w:color w:val="000000"/>
          <w:sz w:val="20"/>
          <w:szCs w:val="20"/>
        </w:rPr>
        <w:t>studenti</w:t>
      </w:r>
      <w:r w:rsidR="00981CCD">
        <w:rPr>
          <w:rFonts w:ascii="Verdana" w:eastAsia="Times New Roman" w:hAnsi="Verdana" w:cs="Times New Roman"/>
          <w:color w:val="000000"/>
          <w:sz w:val="20"/>
          <w:szCs w:val="20"/>
        </w:rPr>
        <w:t xml:space="preserve">: </w:t>
      </w:r>
      <w:r w:rsidR="004D0913" w:rsidRPr="004D0913">
        <w:rPr>
          <w:rFonts w:ascii="Verdana" w:eastAsia="Times New Roman" w:hAnsi="Verdana" w:cs="Times New Roman"/>
          <w:color w:val="000000"/>
          <w:sz w:val="20"/>
          <w:szCs w:val="20"/>
          <w:highlight w:val="lightGray"/>
        </w:rPr>
        <w:t>_____</w:t>
      </w:r>
      <w:r w:rsidR="004D0913" w:rsidRPr="00BD13CF">
        <w:rPr>
          <w:rFonts w:ascii="Verdana" w:eastAsia="Times New Roman" w:hAnsi="Verdana" w:cs="Times New Roman"/>
          <w:color w:val="000000"/>
          <w:sz w:val="20"/>
          <w:szCs w:val="20"/>
          <w:highlight w:val="lightGray"/>
          <w:shd w:val="clear" w:color="auto" w:fill="BFBFBF" w:themeFill="background1" w:themeFillShade="BF"/>
        </w:rPr>
        <w:t>_</w:t>
      </w:r>
      <w:r w:rsidR="00BD13CF" w:rsidRPr="00BD13C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</w:rPr>
        <w:t>_________</w:t>
      </w:r>
      <w:r w:rsidR="00BD13C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</w:rPr>
        <w:t>________</w:t>
      </w:r>
      <w:r w:rsidR="00BD13CF" w:rsidRPr="00BD13C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</w:rPr>
        <w:t>__</w:t>
      </w:r>
      <w:r w:rsidR="00981CCD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</w:rPr>
        <w:t xml:space="preserve"> </w:t>
      </w:r>
      <w:r w:rsidR="00981CCD">
        <w:rPr>
          <w:rFonts w:ascii="Verdana" w:eastAsia="Times New Roman" w:hAnsi="Verdana" w:cs="Times New Roman"/>
          <w:color w:val="000000"/>
          <w:sz w:val="20"/>
          <w:szCs w:val="20"/>
        </w:rPr>
        <w:t>della classe</w:t>
      </w:r>
      <w:r w:rsidR="00BD13CF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BD13CF" w:rsidRPr="00BD13C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BFBFBF" w:themeFill="background1" w:themeFillShade="BF"/>
        </w:rPr>
        <w:t xml:space="preserve">__________ 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dell’istituzione scolastica ai fini dello svolgimento di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volto al perseguimento esclusivo 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degli obiettivi formativi indicati nel Progetto formativo personalizzato di cui al successivo art. 2. Gli studenti devono perciò essere coinvolti in attività coerenti con gli obiettivi formativi e le competenze trasversali attese, funzionali al profilo di uscita dell’indirizzo frequentato e mai impegnati, a nessun titolo e in nessun caso, in mansioni a rischio</w:t>
      </w:r>
      <w:r w:rsidR="00264FE9">
        <w:rPr>
          <w:rFonts w:ascii="Verdana" w:eastAsia="Times New Roman" w:hAnsi="Verdana" w:cs="Times New Roman"/>
          <w:color w:val="000000"/>
          <w:sz w:val="20"/>
          <w:szCs w:val="20"/>
        </w:rPr>
        <w:t xml:space="preserve">, </w:t>
      </w:r>
      <w:r w:rsidR="00264FE9" w:rsidRPr="00632B8E">
        <w:rPr>
          <w:rFonts w:ascii="Verdana" w:eastAsia="Times New Roman" w:hAnsi="Verdana" w:cs="Times New Roman"/>
          <w:color w:val="000000"/>
          <w:sz w:val="20"/>
          <w:szCs w:val="20"/>
        </w:rPr>
        <w:t>conformemente a quanto previsto dall’articolo 7 del Decreto Legge 31 Ottobre 2025, n. 159</w:t>
      </w:r>
      <w:r w:rsidRPr="00632B8E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32C25B56" w14:textId="77777777" w:rsidR="00E71D3C" w:rsidRPr="00E71D3C" w:rsidRDefault="00E71D3C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16" w:right="-6"/>
        <w:jc w:val="both"/>
        <w:rPr>
          <w:rFonts w:ascii="Verdana" w:eastAsia="Times New Roman" w:hAnsi="Verdana" w:cs="Times New Roman"/>
          <w:color w:val="000000"/>
          <w:sz w:val="11"/>
          <w:szCs w:val="11"/>
        </w:rPr>
      </w:pPr>
    </w:p>
    <w:p w14:paraId="6536BA06" w14:textId="77777777" w:rsidR="00E71D3C" w:rsidRPr="00350167" w:rsidRDefault="004676F8" w:rsidP="00E71D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20"/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</w:pPr>
      <w:r w:rsidRPr="00350167"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  <w:t xml:space="preserve">Art. 2. </w:t>
      </w:r>
    </w:p>
    <w:p w14:paraId="7F8B5277" w14:textId="77777777" w:rsidR="00B94EEF" w:rsidRPr="008A7B01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2" w:right="5" w:firstLine="2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>1. L’accoglimento dello/degli studente/i per i periodi di apprendimento in ambiente lavorativo non costituisce rapporto di lavoro</w:t>
      </w:r>
      <w:r w:rsidR="00B27D49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né collaborazione professionale ad alcun titolo</w:t>
      </w:r>
      <w:r w:rsidR="00001415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1EE79AB7" w14:textId="77777777" w:rsidR="008A10A3" w:rsidRPr="008A7B01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" w:right="8" w:firstLine="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>2. Ai fini e agli effetti delle disposizioni di cui al D. Lgs. 81/2008, lo studente</w:t>
      </w:r>
      <w:r w:rsidR="00955E66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impegnato nelle attività di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è equiparato al lavoratore, ex art. 2, comma 1 lettera a) del decreto citato. </w:t>
      </w:r>
      <w:r w:rsidR="008A10A3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Nel caso di svolgimento di percorso all’estero, il soggetto ospitante da atto e si impegna </w:t>
      </w:r>
      <w:r w:rsidR="006E340F" w:rsidRPr="008A7B01">
        <w:rPr>
          <w:rFonts w:ascii="Verdana" w:eastAsia="Times New Roman" w:hAnsi="Verdana" w:cs="Times New Roman"/>
          <w:color w:val="000000"/>
          <w:sz w:val="20"/>
          <w:szCs w:val="20"/>
        </w:rPr>
        <w:t>affinché</w:t>
      </w:r>
      <w:r w:rsidR="008A10A3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siano effettivamente garantite per gli studenti il rispetto di tutte le norme in materia di tutela della salute e sicurezza sui luoghi di lavoro vigenti nel paese del soggetto ospitante e coerenti con la normativa italiana sopra richiamata.</w:t>
      </w:r>
    </w:p>
    <w:p w14:paraId="36271F25" w14:textId="77777777" w:rsidR="00B94EEF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" w:right="8" w:firstLine="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>3. L’attività di formazione ed orientamento è congiuntamente progettata e verificata da un docente tutor interno, designato dall’istituzione scolastica, e da un tutor formativo della struttura, indicato dal soggetto ospitante, denominato tutor formativo esterno</w:t>
      </w:r>
      <w:r w:rsidR="00001415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15E29EEB" w14:textId="77777777" w:rsidR="00114276" w:rsidRPr="008A7B01" w:rsidRDefault="00114276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" w:right="8" w:firstLine="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81CCD">
        <w:rPr>
          <w:rFonts w:ascii="Verdana" w:eastAsia="Times New Roman" w:hAnsi="Verdana" w:cs="Times New Roman"/>
          <w:color w:val="000000"/>
          <w:sz w:val="20"/>
          <w:szCs w:val="20"/>
        </w:rPr>
        <w:t>4. Nella progettazione delle attività l’istituzione scolastica e il soggetto ospitante tengono conto dei campi di osservazione stabiliti dal D</w:t>
      </w:r>
      <w:r w:rsidR="00981CCD">
        <w:rPr>
          <w:rFonts w:ascii="Verdana" w:eastAsia="Times New Roman" w:hAnsi="Verdana" w:cs="Times New Roman"/>
          <w:color w:val="000000"/>
          <w:sz w:val="20"/>
          <w:szCs w:val="20"/>
        </w:rPr>
        <w:t xml:space="preserve">ecreto Ministeriale </w:t>
      </w:r>
      <w:r w:rsidRPr="00981CCD">
        <w:rPr>
          <w:rFonts w:ascii="Verdana" w:eastAsia="Times New Roman" w:hAnsi="Verdana" w:cs="Times New Roman"/>
          <w:color w:val="000000"/>
          <w:sz w:val="20"/>
          <w:szCs w:val="20"/>
        </w:rPr>
        <w:t>133/2025.</w:t>
      </w:r>
    </w:p>
    <w:p w14:paraId="31F753FF" w14:textId="77777777" w:rsidR="00B94EEF" w:rsidRPr="008A7B01" w:rsidRDefault="00114276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9" w:right="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5</w:t>
      </w:r>
      <w:r w:rsidR="004676F8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. Per ciascun allievo </w:t>
      </w:r>
      <w:r w:rsidR="00955E66" w:rsidRPr="008A7B01">
        <w:rPr>
          <w:rFonts w:ascii="Verdana" w:eastAsia="Times New Roman" w:hAnsi="Verdana" w:cs="Times New Roman"/>
          <w:color w:val="000000"/>
          <w:sz w:val="20"/>
          <w:szCs w:val="20"/>
        </w:rPr>
        <w:t>impegnato nel percorso ed</w:t>
      </w:r>
      <w:r w:rsidR="004676F8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inserito nella struttura ospitante in base alla presente Convenzione è predisposto un percorso formativo personalizzato, che fa parte integrante della presente Convenzione</w:t>
      </w:r>
      <w:r w:rsidR="00955E66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e che deve essere</w:t>
      </w:r>
      <w:r w:rsidR="004676F8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coerente con il profilo educativo, culturale e professionale dell’indirizzo di studi </w:t>
      </w:r>
    </w:p>
    <w:p w14:paraId="785E2112" w14:textId="77777777" w:rsidR="00B94EEF" w:rsidRPr="008A7B01" w:rsidRDefault="00114276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5" w:right="1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6</w:t>
      </w:r>
      <w:r w:rsidR="004676F8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. La titolarità del percorso, della progettazione formativa e della certificazione delle competenze acquisite è dell’istituzione scolastica. </w:t>
      </w:r>
    </w:p>
    <w:p w14:paraId="4E279BA9" w14:textId="77777777" w:rsidR="000925F7" w:rsidRDefault="00114276" w:rsidP="00092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" w:right="9" w:firstLine="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>7</w:t>
      </w:r>
      <w:r w:rsidR="004676F8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. L’accoglimento dello/degli studente/i minorenni per i periodi di apprendimento in situazione lavorativa non fa acquisire agli stessi la qualifica di “lavoratore minore” di cui alla L. 977/67 e successive modifiche. </w:t>
      </w:r>
    </w:p>
    <w:p w14:paraId="608B806E" w14:textId="77777777" w:rsidR="000421ED" w:rsidRPr="002D4A5B" w:rsidRDefault="000421ED" w:rsidP="00092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" w:right="9" w:firstLine="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D4A5B">
        <w:rPr>
          <w:rFonts w:ascii="Verdana" w:eastAsia="Times New Roman" w:hAnsi="Verdana" w:cs="Times New Roman"/>
          <w:color w:val="000000"/>
          <w:sz w:val="20"/>
          <w:szCs w:val="20"/>
        </w:rPr>
        <w:t>8. L’istituzione scolastica assicura l’espletamento delle attività di monitoraggio introdotte con Decreto Ministeriale 133/2025 operando, qualora necessario, in raccordo con la struttura ospitante.</w:t>
      </w:r>
    </w:p>
    <w:p w14:paraId="62CAD43A" w14:textId="77777777" w:rsidR="000421ED" w:rsidRDefault="000421ED" w:rsidP="00092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" w:right="9" w:firstLine="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2D4A5B">
        <w:rPr>
          <w:rFonts w:ascii="Verdana" w:eastAsia="Times New Roman" w:hAnsi="Verdana" w:cs="Times New Roman"/>
          <w:color w:val="000000"/>
          <w:sz w:val="20"/>
          <w:szCs w:val="20"/>
        </w:rPr>
        <w:t>9. La struttura ospitante prende atto che, qualora ricorrano le condizioni, l’istituzione scolastica ha facoltà di candidare l’attività di formazione scuola-lavoro per l’ammissione all’albo nazionale delle buone pratiche disciplinato dal D.M. 133/2025</w:t>
      </w:r>
      <w:r w:rsidR="002D4A5B" w:rsidRPr="002D4A5B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1A3C8DDD" w14:textId="77777777" w:rsidR="00E71D3C" w:rsidRPr="00E71D3C" w:rsidRDefault="00E71D3C" w:rsidP="000925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1" w:right="9" w:firstLine="5"/>
        <w:jc w:val="both"/>
        <w:rPr>
          <w:rFonts w:ascii="Verdana" w:eastAsia="Times New Roman" w:hAnsi="Verdana" w:cs="Times New Roman"/>
          <w:color w:val="000000"/>
          <w:sz w:val="11"/>
          <w:szCs w:val="11"/>
        </w:rPr>
      </w:pPr>
    </w:p>
    <w:p w14:paraId="201B1421" w14:textId="77777777" w:rsidR="00B94EEF" w:rsidRPr="00350167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20"/>
        <w:jc w:val="both"/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</w:pPr>
      <w:r w:rsidRPr="00350167"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  <w:lastRenderedPageBreak/>
        <w:t xml:space="preserve">Art. 3. </w:t>
      </w:r>
    </w:p>
    <w:p w14:paraId="49DFFC58" w14:textId="77777777" w:rsidR="00B94EEF" w:rsidRPr="008A7B01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36" w:right="63" w:firstLine="6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</w:rPr>
      </w:pPr>
      <w:r w:rsidRPr="00350167">
        <w:rPr>
          <w:rFonts w:ascii="Verdana" w:eastAsia="Times New Roman" w:hAnsi="Verdana" w:cs="Times New Roman"/>
          <w:color w:val="000000"/>
          <w:sz w:val="20"/>
          <w:szCs w:val="20"/>
        </w:rPr>
        <w:t xml:space="preserve">1. </w:t>
      </w:r>
      <w:r w:rsidRPr="00350167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Il docente tutor interno, nella persona del/la prof./prof.ssa </w:t>
      </w:r>
      <w:r w:rsidRPr="00350167">
        <w:rPr>
          <w:rFonts w:ascii="Verdana" w:eastAsia="Times New Roman" w:hAnsi="Verdana" w:cs="Times New Roman"/>
          <w:b/>
          <w:sz w:val="20"/>
          <w:szCs w:val="20"/>
          <w:highlight w:val="lightGray"/>
        </w:rPr>
        <w:t>____________________________________</w:t>
      </w:r>
      <w:r w:rsidR="002D4A5B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Pr="008A7B01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svolge le seguenti funzioni: </w:t>
      </w:r>
    </w:p>
    <w:p w14:paraId="30E0AB50" w14:textId="77777777" w:rsidR="00955E66" w:rsidRPr="003C2CDB" w:rsidRDefault="00955E66" w:rsidP="009E5334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709" w:right="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>elabora, insieme al tutor esterno, il percorso formativo personalizzato sottoscritto dalle parti coinvolte (scuola, struttura ospitante, studente/soggetti esercenti la potestà genitoriale);</w:t>
      </w:r>
    </w:p>
    <w:p w14:paraId="3618F2C1" w14:textId="77777777" w:rsidR="00B94EEF" w:rsidRPr="003C2CDB" w:rsidRDefault="00955E66" w:rsidP="009E5334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709" w:right="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assiste e guida lo studente nel percorso e ne verifica, in collaborazione con il tutor esterno, il corretto svolgimento; </w:t>
      </w:r>
    </w:p>
    <w:p w14:paraId="7625B605" w14:textId="77777777" w:rsidR="00B94EEF" w:rsidRPr="003C2CDB" w:rsidRDefault="00955E66" w:rsidP="009E5334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709" w:right="11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gestisce le relazioni con il contesto in cui si sviluppa l’esperienza di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, rapportandosi con il tutor esterno; </w:t>
      </w:r>
    </w:p>
    <w:p w14:paraId="1FC4CAD7" w14:textId="77777777" w:rsidR="00955E66" w:rsidRPr="003C2CDB" w:rsidRDefault="00955E66" w:rsidP="009E5334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709" w:right="9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monitora le attività e affronta le eventuali criticità che dovessero emergere dalle stesse; </w:t>
      </w:r>
    </w:p>
    <w:p w14:paraId="5BA658AB" w14:textId="77777777" w:rsidR="00B94EEF" w:rsidRPr="003C2CDB" w:rsidRDefault="00955E66" w:rsidP="009E5334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709" w:right="9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valuta, comunica e valorizza gli obiettivi raggiunti e le competenze progressivamente sviluppate dallo studente; </w:t>
      </w:r>
    </w:p>
    <w:p w14:paraId="17A48BAA" w14:textId="77777777" w:rsidR="00B94EEF" w:rsidRPr="003C2CDB" w:rsidRDefault="00955E66" w:rsidP="009E5334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5" w:line="360" w:lineRule="auto"/>
        <w:ind w:left="709" w:right="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>promuove l’attività di valutazione sull’efficacia e la coerenza del percorso, da parte dello studente coinvolto;</w:t>
      </w:r>
    </w:p>
    <w:p w14:paraId="1E8EAFAF" w14:textId="77777777" w:rsidR="00955E66" w:rsidRPr="003C2CDB" w:rsidRDefault="00955E66" w:rsidP="009E5334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 w:right="11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informa gli organi scolastici preposti (Dirigente Scolastico, Dipartimenti, Collegio dei docenti, Comitato Tecnico Scientifico/Comitato Scientifico) ed aggiorna il Consiglio di classe sullo svolgimento dei percorsi, anche ai fini dell’eventuale riallineamento della classe; </w:t>
      </w:r>
    </w:p>
    <w:p w14:paraId="62F68585" w14:textId="77777777" w:rsidR="00B94EEF" w:rsidRPr="003C2CDB" w:rsidRDefault="00955E66" w:rsidP="009E5334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709" w:right="11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assiste il Dirigente Scolastico nella redazione della scheda di valutazione sulle strutture con le quali sono state stipulate le convenzioni, evidenziandone il potenziale formativo e le eventuali difficoltà incontrate nella collaborazione. </w:t>
      </w:r>
    </w:p>
    <w:p w14:paraId="266D1AF5" w14:textId="77777777" w:rsidR="00B94EEF" w:rsidRPr="008A7B01" w:rsidRDefault="004676F8" w:rsidP="002D4A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36" w:right="3" w:hanging="13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E71D3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2.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8A7B01">
        <w:rPr>
          <w:rFonts w:ascii="Verdana" w:eastAsia="Times New Roman" w:hAnsi="Verdana" w:cs="Times New Roman"/>
          <w:b/>
          <w:color w:val="000000"/>
          <w:sz w:val="20"/>
          <w:szCs w:val="20"/>
        </w:rPr>
        <w:t>Il tutor formativo esterno nella persona di</w:t>
      </w:r>
      <w:r w:rsidR="002D4A5B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 </w:t>
      </w:r>
      <w:r w:rsidRPr="00350167">
        <w:rPr>
          <w:rFonts w:ascii="Verdana" w:eastAsia="Times New Roman" w:hAnsi="Verdana" w:cs="Times New Roman"/>
          <w:bCs/>
          <w:sz w:val="20"/>
          <w:szCs w:val="20"/>
          <w:highlight w:val="lightGray"/>
        </w:rPr>
        <w:t>________________________</w:t>
      </w:r>
      <w:r w:rsidR="002D4A5B">
        <w:rPr>
          <w:rFonts w:ascii="Verdana" w:eastAsia="Times New Roman" w:hAnsi="Verdana" w:cs="Times New Roman"/>
          <w:bCs/>
          <w:sz w:val="20"/>
          <w:szCs w:val="20"/>
          <w:highlight w:val="lightGray"/>
        </w:rPr>
        <w:t>____</w:t>
      </w:r>
      <w:r w:rsidRPr="00350167">
        <w:rPr>
          <w:rFonts w:ascii="Verdana" w:eastAsia="Times New Roman" w:hAnsi="Verdana" w:cs="Times New Roman"/>
          <w:bCs/>
          <w:sz w:val="20"/>
          <w:szCs w:val="20"/>
          <w:highlight w:val="lightGray"/>
        </w:rPr>
        <w:t>________</w:t>
      </w:r>
      <w:r w:rsidR="002D4A5B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svolge le seguenti funzioni: </w:t>
      </w:r>
    </w:p>
    <w:p w14:paraId="42AFE219" w14:textId="77777777" w:rsidR="00B94EEF" w:rsidRPr="003C2CDB" w:rsidRDefault="004676F8" w:rsidP="009E5334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-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>collabora con il tutor interno alla progettazione, organizzazione e</w:t>
      </w:r>
      <w:r w:rsid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valutazione dell’esperienza di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; </w:t>
      </w:r>
    </w:p>
    <w:p w14:paraId="7081C2A7" w14:textId="77777777" w:rsidR="00001415" w:rsidRPr="003C2CDB" w:rsidRDefault="004676F8" w:rsidP="009E5334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9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favorisce l’inserimento dello studente nel contesto operativo, lo affianca e lo assiste nel percorso; </w:t>
      </w:r>
    </w:p>
    <w:p w14:paraId="3D157E40" w14:textId="77777777" w:rsidR="00B94EEF" w:rsidRPr="003C2CDB" w:rsidRDefault="004676F8" w:rsidP="009E5334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9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>garantisce l’informazione/formazione dello/</w:t>
      </w:r>
      <w:r w:rsidR="00001415" w:rsidRPr="003C2CDB">
        <w:rPr>
          <w:rFonts w:ascii="Verdana" w:eastAsia="Times New Roman" w:hAnsi="Verdana" w:cs="Times New Roman"/>
          <w:color w:val="000000"/>
          <w:sz w:val="20"/>
          <w:szCs w:val="20"/>
        </w:rPr>
        <w:t>gli</w:t>
      </w: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 studente/i sui rischi specifici aziendali, nel rispetto delle procedure interne; </w:t>
      </w:r>
    </w:p>
    <w:p w14:paraId="7C992135" w14:textId="77777777" w:rsidR="00B94EEF" w:rsidRPr="003C2CDB" w:rsidRDefault="004676F8" w:rsidP="009E5334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3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pianifica ed organizza le attività in base al progetto formativo, coordinandosi anche con altre figure professionali presenti nella struttura ospitante; </w:t>
      </w:r>
    </w:p>
    <w:p w14:paraId="199BE4CB" w14:textId="77777777" w:rsidR="00B94EEF" w:rsidRPr="003C2CDB" w:rsidRDefault="004676F8" w:rsidP="009E5334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coinvolge lo studente nel processo di valutazione dell’esperienza; </w:t>
      </w:r>
    </w:p>
    <w:p w14:paraId="0CA50103" w14:textId="77777777" w:rsidR="00955E66" w:rsidRPr="009E5334" w:rsidRDefault="004676F8" w:rsidP="009E5334">
      <w:pPr>
        <w:pStyle w:val="Paragrafoelenco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fornisce all’istituzione scolastica gli elementi concordati per valutare le attività dello studente e l’efficacia del processo formativo. </w:t>
      </w:r>
    </w:p>
    <w:p w14:paraId="31248B96" w14:textId="77777777" w:rsidR="00B94EEF" w:rsidRPr="00350167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8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35016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3. Le due figure dei tutor </w:t>
      </w:r>
      <w:r w:rsidR="0035016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(tutor interno e tutor formativo esterno) </w:t>
      </w:r>
      <w:r w:rsidRPr="0035016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condividono i seguenti compiti: </w:t>
      </w:r>
    </w:p>
    <w:p w14:paraId="620BB582" w14:textId="77777777" w:rsidR="00B94EEF" w:rsidRPr="003C2CDB" w:rsidRDefault="004676F8" w:rsidP="009E5334">
      <w:pPr>
        <w:pStyle w:val="Paragrafoelenco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predisposizione del percorso formativo personalizzato, anche con riguardo alla disciplina </w:t>
      </w: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della sicurezza e salute nei luoghi di lavoro. In particolare, il docente tutor interno dovrà collaborare co</w:t>
      </w:r>
      <w:r w:rsidR="00350167" w:rsidRPr="003C2CDB">
        <w:rPr>
          <w:rFonts w:ascii="Verdana" w:eastAsia="Times New Roman" w:hAnsi="Verdana" w:cs="Times New Roman"/>
          <w:color w:val="000000"/>
          <w:sz w:val="20"/>
          <w:szCs w:val="20"/>
        </w:rPr>
        <w:t>n il</w:t>
      </w: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 tutor formativo esterno al fine dell’individuazione delle attività richieste dal progetto formativo e delle misure di prevenzione necessarie alla tutela dello studente; </w:t>
      </w:r>
    </w:p>
    <w:p w14:paraId="763F2905" w14:textId="77777777" w:rsidR="00955E66" w:rsidRPr="003C2CDB" w:rsidRDefault="004676F8" w:rsidP="009E5334">
      <w:pPr>
        <w:pStyle w:val="Paragrafoelenco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3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controllo della frequenza e dell’attuazione del percorso formativo personalizzato; </w:t>
      </w:r>
    </w:p>
    <w:p w14:paraId="70159B20" w14:textId="77777777" w:rsidR="00955E66" w:rsidRPr="003C2CDB" w:rsidRDefault="004676F8" w:rsidP="009E5334">
      <w:pPr>
        <w:pStyle w:val="Paragrafoelenco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3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raccordo tra le esperienze formative in aula e quella in contesto lavorativo; </w:t>
      </w:r>
    </w:p>
    <w:p w14:paraId="07ED13A3" w14:textId="77777777" w:rsidR="00955E66" w:rsidRPr="003C2CDB" w:rsidRDefault="004676F8" w:rsidP="009E5334">
      <w:pPr>
        <w:pStyle w:val="Paragrafoelenco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3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>elaborazione di un report sull’esperienza svolta e sulle acquisizioni di ciascun allievo, che concorre alla valutazione e alla certificazione delle competenze da parte del Consiglio di classe;</w:t>
      </w:r>
    </w:p>
    <w:p w14:paraId="2D17152E" w14:textId="77777777" w:rsidR="00F74800" w:rsidRPr="000925F7" w:rsidRDefault="004676F8" w:rsidP="000925F7">
      <w:pPr>
        <w:pStyle w:val="Paragrafoelenco"/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3"/>
        <w:jc w:val="both"/>
        <w:rPr>
          <w:rFonts w:ascii="Verdana" w:eastAsia="Times New Roman" w:hAnsi="Verdana" w:cs="Times New Roman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>verifica del rispetto da parte dello studente degli obblighi propri di ciascun lavoratore di cui all’art. 20 D. Lgs. 81/2008. In particolare</w:t>
      </w:r>
      <w:r w:rsidR="00350167" w:rsidRPr="003C2CDB">
        <w:rPr>
          <w:rFonts w:ascii="Verdana" w:eastAsia="Times New Roman" w:hAnsi="Verdana" w:cs="Times New Roman"/>
          <w:color w:val="000000"/>
          <w:sz w:val="20"/>
          <w:szCs w:val="20"/>
        </w:rPr>
        <w:t>,</w:t>
      </w: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 la violazione da parte dello studente degli obblighi richiamati dalla norma citata e dal percorso formativo </w:t>
      </w:r>
      <w:r w:rsidR="00350167" w:rsidRPr="003C2CDB">
        <w:rPr>
          <w:rFonts w:ascii="Verdana" w:eastAsia="Times New Roman" w:hAnsi="Verdana" w:cs="Times New Roman"/>
          <w:color w:val="000000"/>
          <w:sz w:val="20"/>
          <w:szCs w:val="20"/>
        </w:rPr>
        <w:t>saranno segnalate</w:t>
      </w: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 dal tutor formativo esterno al docente tutor interno affinché quest’ultimo possa attivare le azioni necessarie. </w:t>
      </w:r>
    </w:p>
    <w:p w14:paraId="69944BB1" w14:textId="77777777" w:rsidR="00E71D3C" w:rsidRPr="00E71D3C" w:rsidRDefault="00E71D3C" w:rsidP="00E71D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17" w:right="6" w:firstLine="720"/>
        <w:jc w:val="both"/>
        <w:rPr>
          <w:rFonts w:ascii="Verdana" w:eastAsia="Times New Roman" w:hAnsi="Verdana" w:cs="Times New Roman"/>
          <w:b/>
          <w:bCs/>
          <w:color w:val="1D407E"/>
          <w:sz w:val="11"/>
          <w:szCs w:val="11"/>
        </w:rPr>
      </w:pPr>
    </w:p>
    <w:p w14:paraId="7928B82A" w14:textId="77777777" w:rsidR="00B94EEF" w:rsidRPr="00350167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17" w:right="6"/>
        <w:jc w:val="both"/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</w:pPr>
      <w:r w:rsidRPr="00350167"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  <w:t xml:space="preserve">Art. 4 </w:t>
      </w:r>
    </w:p>
    <w:p w14:paraId="2A2E0E8F" w14:textId="77777777" w:rsidR="00350167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17" w:right="6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1. Per le comunicazioni obbligatorie online dei rapporti di lavoro e dei tirocini, ai sensi del DM. 30 ottobre 2007, gli enti promotori sono esonerati dall’invio di copia della convenzione e del progetto formativo all’Agenzia Molise Lavoro. </w:t>
      </w:r>
    </w:p>
    <w:p w14:paraId="43F13B9F" w14:textId="77777777" w:rsidR="00B94EEF" w:rsidRPr="00350167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left="17" w:right="3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350167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Durante lo svolgimento del percorso il/i beneficiario/i del percorso è tenuto/sono tenuti a: </w:t>
      </w:r>
    </w:p>
    <w:p w14:paraId="18891B08" w14:textId="77777777" w:rsidR="00B94EEF" w:rsidRPr="003C2CDB" w:rsidRDefault="004676F8" w:rsidP="009E5334">
      <w:pPr>
        <w:pStyle w:val="Paragrafoelenco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05" w:line="360" w:lineRule="auto"/>
        <w:ind w:left="709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svolgere le attività previste dal percorso formativo personalizzato; </w:t>
      </w:r>
    </w:p>
    <w:p w14:paraId="5EDEB455" w14:textId="77777777" w:rsidR="00B94EEF" w:rsidRPr="003C2CDB" w:rsidRDefault="004676F8" w:rsidP="009E5334">
      <w:pPr>
        <w:pStyle w:val="Paragrafoelenco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right="-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rispettare le norme in materia di igiene, sicurezza e salute sui luoghi di lavoro, nonché tutte le disposizioni, istruzioni, prescrizioni, regolamenti interni, previsti a tale scopo; </w:t>
      </w:r>
    </w:p>
    <w:p w14:paraId="20B90416" w14:textId="77777777" w:rsidR="00B94EEF" w:rsidRPr="003C2CDB" w:rsidRDefault="004676F8" w:rsidP="009E5334">
      <w:pPr>
        <w:pStyle w:val="Paragrafoelenco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right="6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>mantenere la necessaria riservatezza per quanto attiene ai dati, informazioni o conoscenze in</w:t>
      </w:r>
      <w:r w:rsid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merito a processi produttivi e prodotti, acquisiti durante lo svolgimento dell’attività formativa in contesto lavorativo; </w:t>
      </w:r>
    </w:p>
    <w:p w14:paraId="74DE8659" w14:textId="77777777" w:rsidR="00B94EEF" w:rsidRPr="003C2CDB" w:rsidRDefault="004676F8" w:rsidP="009E5334">
      <w:pPr>
        <w:pStyle w:val="Paragrafoelenco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 w:right="1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seguire le indicazioni dei tutor e fare riferimento ad essi per qualsiasi esigenza di tipo organizzativo o altre evenienze; </w:t>
      </w:r>
    </w:p>
    <w:p w14:paraId="17D4F3AE" w14:textId="77777777" w:rsidR="00B94EEF" w:rsidRPr="003C2CDB" w:rsidRDefault="004676F8" w:rsidP="009E5334">
      <w:pPr>
        <w:pStyle w:val="Paragrafoelenco"/>
        <w:widowControl w:val="0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09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rispettare gli obblighi di cui al </w:t>
      </w:r>
      <w:proofErr w:type="spellStart"/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>D.Lgs.</w:t>
      </w:r>
      <w:proofErr w:type="spellEnd"/>
      <w:r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 81/2008, art. 20</w:t>
      </w:r>
      <w:r w:rsidR="008A10A3" w:rsidRPr="003C2CDB">
        <w:rPr>
          <w:rFonts w:ascii="Verdana" w:eastAsia="Times New Roman" w:hAnsi="Verdana" w:cs="Times New Roman"/>
          <w:color w:val="000000"/>
          <w:sz w:val="20"/>
          <w:szCs w:val="20"/>
        </w:rPr>
        <w:t xml:space="preserve"> e, nel caso di percorso all’estero, quelli prescritti dalla normativa omologa vigente nel paese di svolgimento del</w:t>
      </w:r>
      <w:r w:rsidR="006E340F">
        <w:rPr>
          <w:rFonts w:ascii="Verdana" w:eastAsia="Times New Roman" w:hAnsi="Verdana" w:cs="Times New Roman"/>
          <w:color w:val="000000"/>
          <w:sz w:val="20"/>
          <w:szCs w:val="20"/>
        </w:rPr>
        <w:t>la</w:t>
      </w:r>
      <w:r w:rsid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="008A10A3" w:rsidRPr="003C2CDB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14:paraId="5F950AB0" w14:textId="77777777" w:rsidR="00E71D3C" w:rsidRPr="00E71D3C" w:rsidRDefault="00E71D3C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both"/>
        <w:rPr>
          <w:rFonts w:ascii="Verdana" w:eastAsia="Times New Roman" w:hAnsi="Verdana" w:cs="Times New Roman"/>
          <w:b/>
          <w:bCs/>
          <w:color w:val="1D407E"/>
          <w:sz w:val="11"/>
          <w:szCs w:val="11"/>
        </w:rPr>
      </w:pPr>
    </w:p>
    <w:p w14:paraId="73C7EFC8" w14:textId="77777777" w:rsidR="00B94EEF" w:rsidRPr="003C2CDB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both"/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</w:pPr>
      <w:r w:rsidRPr="003C2CDB"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  <w:t xml:space="preserve">Art. 5 </w:t>
      </w:r>
    </w:p>
    <w:p w14:paraId="5846B06F" w14:textId="77777777" w:rsidR="00B94EEF" w:rsidRPr="003C2CDB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0" w:right="6" w:firstLine="2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E5334">
        <w:rPr>
          <w:rFonts w:ascii="Verdana" w:eastAsia="Times New Roman" w:hAnsi="Verdana" w:cs="Times New Roman"/>
          <w:color w:val="000000"/>
          <w:sz w:val="20"/>
          <w:szCs w:val="20"/>
        </w:rPr>
        <w:t>1.</w:t>
      </w:r>
      <w:r w:rsidR="00AD78BD">
        <w:rPr>
          <w:rFonts w:ascii="Verdana" w:eastAsia="Times New Roman" w:hAnsi="Verdana" w:cs="Times New Roman"/>
          <w:color w:val="000000"/>
          <w:sz w:val="20"/>
          <w:szCs w:val="20"/>
        </w:rPr>
        <w:t xml:space="preserve">L’Istituzione scolastica assicura il/i beneficiari del percorso </w:t>
      </w:r>
      <w:r w:rsidR="006E340F">
        <w:rPr>
          <w:rFonts w:ascii="Verdana" w:eastAsia="Times New Roman" w:hAnsi="Verdana" w:cs="Times New Roman"/>
          <w:color w:val="000000"/>
          <w:sz w:val="20"/>
          <w:szCs w:val="20"/>
        </w:rPr>
        <w:t xml:space="preserve">di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="00AD78BD">
        <w:rPr>
          <w:rFonts w:ascii="Verdana" w:eastAsia="Times New Roman" w:hAnsi="Verdana" w:cs="Times New Roman"/>
          <w:color w:val="000000"/>
          <w:sz w:val="20"/>
          <w:szCs w:val="20"/>
        </w:rPr>
        <w:t>:</w:t>
      </w:r>
    </w:p>
    <w:p w14:paraId="2AEB7801" w14:textId="5D8F352F" w:rsidR="00B94EEF" w:rsidRPr="003C2CDB" w:rsidRDefault="004676F8" w:rsidP="009E5334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jc w:val="both"/>
        <w:rPr>
          <w:rFonts w:ascii="Verdana" w:eastAsia="Times New Roman" w:hAnsi="Verdana" w:cs="Times New Roman"/>
          <w:sz w:val="20"/>
          <w:szCs w:val="20"/>
        </w:rPr>
      </w:pPr>
      <w:r w:rsidRPr="003C2CDB">
        <w:rPr>
          <w:rFonts w:ascii="Verdana" w:eastAsia="Times New Roman" w:hAnsi="Verdana" w:cs="Times New Roman"/>
          <w:sz w:val="20"/>
          <w:szCs w:val="20"/>
        </w:rPr>
        <w:t xml:space="preserve">presso l’Istituto Nazionale per l’assicurazione contro gli infortuni sul lavoro (INAIL) e le malattie professionali per conto dello Stato D.P.R. n. 1124/65, artt. 127 e 190 integrato </w:t>
      </w:r>
      <w:r w:rsidRPr="003C2CDB">
        <w:rPr>
          <w:rFonts w:ascii="Verdana" w:eastAsia="Times New Roman" w:hAnsi="Verdana" w:cs="Times New Roman"/>
          <w:sz w:val="20"/>
          <w:szCs w:val="20"/>
        </w:rPr>
        <w:lastRenderedPageBreak/>
        <w:t>dall’ art. 18 del decreto-legge 4 maggio 2023, n. 48 convertito con modificazioni dalla L. 3 luglio 2023, n. 85</w:t>
      </w:r>
      <w:r w:rsidR="00264FE9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="00264FE9" w:rsidRPr="00632B8E">
        <w:rPr>
          <w:rFonts w:ascii="Verdana" w:eastAsia="Times New Roman" w:hAnsi="Verdana" w:cs="Times New Roman"/>
          <w:sz w:val="20"/>
          <w:szCs w:val="20"/>
        </w:rPr>
        <w:t>interpretato così come disposto dall’articolo 7, comma 1, del Decreto Legge 31 Ottobre 2025, n. 159</w:t>
      </w:r>
      <w:r w:rsidRPr="00632B8E">
        <w:rPr>
          <w:rFonts w:ascii="Verdana" w:eastAsia="Times New Roman" w:hAnsi="Verdana" w:cs="Times New Roman"/>
          <w:sz w:val="20"/>
          <w:szCs w:val="20"/>
        </w:rPr>
        <w:t>;</w:t>
      </w:r>
    </w:p>
    <w:p w14:paraId="747A01B9" w14:textId="18E7DF56" w:rsidR="006760FF" w:rsidRPr="006760FF" w:rsidRDefault="00D04F4D" w:rsidP="006760FF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right="5"/>
        <w:jc w:val="both"/>
        <w:rPr>
          <w:rFonts w:ascii="Verdana" w:eastAsia="Times New Roman" w:hAnsi="Verdana" w:cs="Times New Roman"/>
          <w:sz w:val="20"/>
          <w:szCs w:val="20"/>
        </w:rPr>
      </w:pPr>
      <w:r w:rsidRPr="003C2CDB">
        <w:rPr>
          <w:rFonts w:ascii="Verdana" w:eastAsia="Times New Roman" w:hAnsi="Verdana" w:cs="Times New Roman"/>
          <w:sz w:val="20"/>
          <w:szCs w:val="20"/>
        </w:rPr>
        <w:t>presso idonea compagnia assicurativa per la responsabilità civile presso terzi</w:t>
      </w:r>
      <w:r w:rsidR="00CC1D82" w:rsidRPr="003C2CDB">
        <w:rPr>
          <w:rFonts w:ascii="Verdana" w:eastAsia="Times New Roman" w:hAnsi="Verdana" w:cs="Times New Roman"/>
          <w:sz w:val="20"/>
          <w:szCs w:val="20"/>
        </w:rPr>
        <w:t xml:space="preserve"> i cui riferimenti sono riportati in calce.</w:t>
      </w:r>
    </w:p>
    <w:p w14:paraId="6C52D693" w14:textId="77777777" w:rsidR="00E71D3C" w:rsidRPr="00E71D3C" w:rsidRDefault="00E71D3C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both"/>
        <w:rPr>
          <w:rFonts w:ascii="Verdana" w:eastAsia="Times New Roman" w:hAnsi="Verdana" w:cs="Times New Roman"/>
          <w:b/>
          <w:bCs/>
          <w:color w:val="1D407E"/>
          <w:sz w:val="11"/>
          <w:szCs w:val="11"/>
        </w:rPr>
      </w:pPr>
    </w:p>
    <w:p w14:paraId="40FEA875" w14:textId="77777777" w:rsidR="00955E66" w:rsidRPr="003C2CDB" w:rsidRDefault="00D04F4D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jc w:val="both"/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</w:pPr>
      <w:r w:rsidRPr="003C2CDB"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  <w:t>Art. 6</w:t>
      </w:r>
    </w:p>
    <w:p w14:paraId="04916F71" w14:textId="77777777" w:rsidR="000565FB" w:rsidRDefault="004676F8" w:rsidP="009E5334">
      <w:pPr>
        <w:pStyle w:val="Paragrafoelenco"/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284" w:right="11" w:hanging="28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0565FB">
        <w:rPr>
          <w:rFonts w:ascii="Verdana" w:eastAsia="Times New Roman" w:hAnsi="Verdana" w:cs="Times New Roman"/>
          <w:color w:val="000000"/>
          <w:sz w:val="20"/>
          <w:szCs w:val="20"/>
        </w:rPr>
        <w:t xml:space="preserve">Ai fini dell’applicazione dell’articolo 18 del D. Lgs. 81/2008 il soggetto promotore si fa carico dei seguenti obblighi: </w:t>
      </w:r>
    </w:p>
    <w:p w14:paraId="5A6CFAD8" w14:textId="77777777" w:rsidR="000565FB" w:rsidRPr="000565FB" w:rsidRDefault="000565FB" w:rsidP="009E5334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84" w:right="11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14:paraId="21E02489" w14:textId="77777777" w:rsidR="00B94EEF" w:rsidRPr="008A7B01" w:rsidRDefault="004676F8" w:rsidP="009E533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11" w:hanging="35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tener conto delle capacità e delle condizioni della struttura ospitante, in rapporto alla salute e sicurezza degli studenti impegnati nelle attività di alternanza; </w:t>
      </w:r>
    </w:p>
    <w:p w14:paraId="2EE65D1C" w14:textId="77777777" w:rsidR="00D04F4D" w:rsidRPr="008A7B01" w:rsidRDefault="004676F8" w:rsidP="009E533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3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informare e formare lo studente in materia di norme relative a igiene, sicurezza e salute sui luoghi di lavoro, con particolare riguardo agli obblighi dello studente ex art. 20 D. Lgs. 81/2008; </w:t>
      </w:r>
    </w:p>
    <w:p w14:paraId="568EBDA2" w14:textId="77777777" w:rsidR="00B94EEF" w:rsidRPr="008A7B01" w:rsidRDefault="004676F8" w:rsidP="009E5334">
      <w:pPr>
        <w:pStyle w:val="Paragrafoelenco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ind w:right="3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designare un tutor interno che sia competente e adeguatamente formato in materia di sicurezza e salute nei luoghi di lavoro o che si avvalga di professionalità adeguate in materia (es. RSPP); </w:t>
      </w:r>
    </w:p>
    <w:p w14:paraId="3D0DCE1D" w14:textId="77777777" w:rsidR="00B94EEF" w:rsidRPr="008A7B01" w:rsidRDefault="00D04F4D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2. Il soggetto ospitante, sempre ai fini dell’applicazione di quanto previsto dall’art. 18 del </w:t>
      </w:r>
      <w:r w:rsidR="006E340F" w:rsidRPr="008A7B01">
        <w:rPr>
          <w:rFonts w:ascii="Verdana" w:eastAsia="Times New Roman" w:hAnsi="Verdana" w:cs="Times New Roman"/>
          <w:color w:val="000000"/>
          <w:sz w:val="20"/>
          <w:szCs w:val="20"/>
        </w:rPr>
        <w:t>D.lgs.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81/2008 </w:t>
      </w:r>
      <w:r w:rsidR="00227C75" w:rsidRPr="008A7B01">
        <w:rPr>
          <w:rFonts w:ascii="Verdana" w:eastAsia="Times New Roman" w:hAnsi="Verdana" w:cs="Times New Roman"/>
          <w:color w:val="000000"/>
          <w:sz w:val="20"/>
          <w:szCs w:val="20"/>
        </w:rPr>
        <w:t>e, nel caso di svolgimento del</w:t>
      </w:r>
      <w:r w:rsidR="006E340F">
        <w:rPr>
          <w:rFonts w:ascii="Verdana" w:eastAsia="Times New Roman" w:hAnsi="Verdana" w:cs="Times New Roman"/>
          <w:color w:val="000000"/>
          <w:sz w:val="20"/>
          <w:szCs w:val="20"/>
        </w:rPr>
        <w:t xml:space="preserve">la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="00227C75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in un paese estero, della normativa omologa applicabile nel paese estero di svolgimento, 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si impegna a: </w:t>
      </w:r>
    </w:p>
    <w:p w14:paraId="55A8F557" w14:textId="77777777" w:rsidR="00B94EEF" w:rsidRPr="008A7B01" w:rsidRDefault="004676F8" w:rsidP="009E533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6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garantire al beneficiario/ai beneficiari del percorso, per il tramite del tutor della struttura ospitante, l’assistenza e la formazione necessarie al buon esito dell’attività di alternanza, nonché la dichiarazione delle competenze acquisite nel contesto di lavoro; </w:t>
      </w:r>
    </w:p>
    <w:p w14:paraId="4DD8FD65" w14:textId="77777777" w:rsidR="00B94EEF" w:rsidRPr="008A7B01" w:rsidRDefault="004676F8" w:rsidP="009E533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rispettare le norme antinfortunistiche e di igiene sul lavoro; </w:t>
      </w:r>
    </w:p>
    <w:p w14:paraId="187DF006" w14:textId="77777777" w:rsidR="00D04F4D" w:rsidRPr="008A7B01" w:rsidRDefault="004676F8" w:rsidP="009E533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consentire al tutor del soggetto promotore di contattare il beneficiario/i beneficiari del percorso e il tutor della struttura ospitante per verificare l’andamento della formazione in contesto lavorativo, per coordinare l’intero percorso formativo e per la stesura della relazione finale; </w:t>
      </w:r>
    </w:p>
    <w:p w14:paraId="326DD1F9" w14:textId="77777777" w:rsidR="00D04F4D" w:rsidRPr="008A7B01" w:rsidRDefault="004676F8" w:rsidP="009E533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informare il soggetto promotore di qualsiasi incidente accada al beneficiario/ai beneficiari; </w:t>
      </w:r>
    </w:p>
    <w:p w14:paraId="3A1D1559" w14:textId="77777777" w:rsidR="00B94EEF" w:rsidRDefault="004676F8" w:rsidP="009E5334">
      <w:pPr>
        <w:pStyle w:val="Paragrafoelenco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>individuare il tutor esterno in un soggetto che sia competente e adeguatamente formato in materia di sicurezza e salute nei luoghi di lavoro o che si avvalga di professionalità adeguate in materia (</w:t>
      </w:r>
      <w:proofErr w:type="spellStart"/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>es.RSPP</w:t>
      </w:r>
      <w:proofErr w:type="spellEnd"/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). </w:t>
      </w:r>
    </w:p>
    <w:p w14:paraId="08C8D3A6" w14:textId="77777777" w:rsidR="000565FB" w:rsidRPr="008B1448" w:rsidRDefault="000565FB" w:rsidP="009E5334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4"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14:paraId="1B6C3264" w14:textId="77777777" w:rsidR="00D04F4D" w:rsidRPr="000565FB" w:rsidRDefault="00D04F4D" w:rsidP="009E5334">
      <w:pPr>
        <w:pStyle w:val="Paragrafoelenco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right="4" w:hanging="357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hAnsi="Verdana" w:cs="Verdana"/>
          <w:color w:val="000000"/>
          <w:sz w:val="20"/>
          <w:szCs w:val="20"/>
        </w:rPr>
        <w:t>Preso atto che ai sensi dell’art. 2 comma 1 lett. a) del D.lgs. 81/2008 “Testo Unico sulla salute e</w:t>
      </w:r>
      <w:r w:rsidR="002D4A5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0565FB">
        <w:rPr>
          <w:rFonts w:ascii="Verdana" w:hAnsi="Verdana" w:cs="Verdana"/>
          <w:color w:val="000000"/>
          <w:sz w:val="20"/>
          <w:szCs w:val="20"/>
        </w:rPr>
        <w:t>sicurezza sul lavoro”, lo studente impegnato nel</w:t>
      </w:r>
      <w:r w:rsidR="006E340F">
        <w:rPr>
          <w:rFonts w:ascii="Verdana" w:hAnsi="Verdana" w:cs="Verdana"/>
          <w:color w:val="000000"/>
          <w:sz w:val="20"/>
          <w:szCs w:val="20"/>
        </w:rPr>
        <w:t xml:space="preserve">la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Pr="000565FB">
        <w:rPr>
          <w:rFonts w:ascii="Verdana" w:hAnsi="Verdana" w:cs="Verdana"/>
          <w:color w:val="000000"/>
          <w:sz w:val="20"/>
          <w:szCs w:val="20"/>
        </w:rPr>
        <w:t xml:space="preserve">, ai fini ed agli effetti delle disposizioni dello stesso decreto legislativo, deve essere inteso come “lavoratore”, le parti si impegnano a farsi carico delle misure di tutela e degli obblighi stabiliti dalla </w:t>
      </w:r>
      <w:r w:rsidRPr="000565FB">
        <w:rPr>
          <w:rFonts w:ascii="Verdana" w:hAnsi="Verdana" w:cs="Verdana"/>
          <w:color w:val="000000"/>
          <w:sz w:val="20"/>
          <w:szCs w:val="20"/>
        </w:rPr>
        <w:lastRenderedPageBreak/>
        <w:t>normativa come segue:</w:t>
      </w:r>
    </w:p>
    <w:p w14:paraId="20D5EAD1" w14:textId="77777777" w:rsidR="000565FB" w:rsidRPr="000565FB" w:rsidRDefault="000565FB" w:rsidP="009E5334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382" w:right="4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p w14:paraId="499E0827" w14:textId="77777777" w:rsidR="00D04F4D" w:rsidRPr="008A7B01" w:rsidRDefault="00D04F4D" w:rsidP="009E5334">
      <w:pPr>
        <w:pStyle w:val="Paragrafoelenco"/>
        <w:numPr>
          <w:ilvl w:val="1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120" w:line="360" w:lineRule="auto"/>
        <w:ind w:left="851" w:hanging="357"/>
        <w:jc w:val="both"/>
        <w:rPr>
          <w:rFonts w:ascii="Verdana" w:hAnsi="Verdana" w:cs="Verdana"/>
          <w:color w:val="000000"/>
          <w:sz w:val="20"/>
          <w:szCs w:val="20"/>
        </w:rPr>
      </w:pPr>
      <w:r w:rsidRPr="008A7B01">
        <w:rPr>
          <w:rFonts w:ascii="Verdana" w:hAnsi="Verdana" w:cs="Verdana"/>
          <w:color w:val="000000"/>
          <w:sz w:val="20"/>
          <w:szCs w:val="20"/>
        </w:rPr>
        <w:t>“Formazione dei lavoratori e dei loro rappresentanti” ai sensi dell’art. 37 D.lgs. 81/2008 così come definiti dall’Accordo in Conferenza Permanente per i rapporti tra lo Stato, le Regioni e le Province Autonome n. 221/CSR del 21.12.2011</w:t>
      </w:r>
      <w:r w:rsidR="00C06EBD" w:rsidRPr="008A7B01">
        <w:rPr>
          <w:rFonts w:ascii="Verdana" w:hAnsi="Verdana" w:cs="Verdana"/>
          <w:color w:val="000000"/>
          <w:sz w:val="20"/>
          <w:szCs w:val="20"/>
        </w:rPr>
        <w:t>;</w:t>
      </w:r>
    </w:p>
    <w:p w14:paraId="4EAB8ACC" w14:textId="77777777" w:rsidR="00D04F4D" w:rsidRPr="00F33B74" w:rsidRDefault="00D04F4D" w:rsidP="009E5334">
      <w:pPr>
        <w:pStyle w:val="Paragrafoelenco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Verdana" w:hAnsi="Verdana" w:cs="Verdana"/>
          <w:color w:val="000000"/>
          <w:sz w:val="20"/>
          <w:szCs w:val="20"/>
        </w:rPr>
      </w:pPr>
      <w:r w:rsidRPr="008A7B01">
        <w:rPr>
          <w:rFonts w:ascii="Verdana" w:hAnsi="Verdana" w:cs="Verdana"/>
          <w:color w:val="000000"/>
          <w:sz w:val="20"/>
          <w:szCs w:val="20"/>
        </w:rPr>
        <w:t>“Sorveglianza sanitaria” ai sensi dell’art. 41 D.lgs. 81/2008, se dovuta, in base al Documento di</w:t>
      </w:r>
      <w:r w:rsidR="002D4A5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F33B74">
        <w:rPr>
          <w:rFonts w:ascii="Verdana" w:hAnsi="Verdana" w:cs="Verdana"/>
          <w:color w:val="000000"/>
          <w:sz w:val="20"/>
          <w:szCs w:val="20"/>
        </w:rPr>
        <w:t>Valutazione dei Rischi aziendale</w:t>
      </w:r>
      <w:r w:rsidRPr="00F33B74">
        <w:rPr>
          <w:rFonts w:ascii="Verdana" w:hAnsi="Verdana" w:cs="Verdana"/>
          <w:i/>
          <w:iCs/>
          <w:color w:val="000000"/>
          <w:sz w:val="20"/>
          <w:szCs w:val="20"/>
        </w:rPr>
        <w:t>;</w:t>
      </w:r>
    </w:p>
    <w:p w14:paraId="25F88AA7" w14:textId="77777777" w:rsidR="00D04F4D" w:rsidRPr="000565FB" w:rsidRDefault="00D04F4D" w:rsidP="009E5334">
      <w:pPr>
        <w:pStyle w:val="Paragrafoelenco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Verdana" w:hAnsi="Verdana" w:cs="Verdana"/>
          <w:color w:val="000000"/>
          <w:sz w:val="20"/>
          <w:szCs w:val="20"/>
        </w:rPr>
      </w:pPr>
      <w:r w:rsidRPr="008A7B01">
        <w:rPr>
          <w:rFonts w:ascii="Verdana" w:hAnsi="Verdana" w:cs="Verdana"/>
          <w:color w:val="000000"/>
          <w:sz w:val="20"/>
          <w:szCs w:val="20"/>
        </w:rPr>
        <w:t>“Informazione ai lavoratori” ai sensi dell’art. 36 D.lgs. 81/2008 a carico del soggetto ospitante in</w:t>
      </w:r>
      <w:r w:rsidRPr="000565FB">
        <w:rPr>
          <w:rFonts w:ascii="Verdana" w:hAnsi="Verdana" w:cs="Verdana"/>
          <w:color w:val="000000"/>
          <w:sz w:val="20"/>
          <w:szCs w:val="20"/>
        </w:rPr>
        <w:t>quanto le informazioni sono strettamente connesse</w:t>
      </w:r>
      <w:r w:rsidR="002D4A5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0565FB">
        <w:rPr>
          <w:rFonts w:ascii="Verdana" w:hAnsi="Verdana" w:cs="Verdana"/>
          <w:color w:val="000000"/>
          <w:sz w:val="20"/>
          <w:szCs w:val="20"/>
        </w:rPr>
        <w:t>all’organizzazione del SPP aziendale, compreso l'affidamento dei compiti speciali (primo</w:t>
      </w:r>
      <w:r w:rsidR="002D4A5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0565FB">
        <w:rPr>
          <w:rFonts w:ascii="Verdana" w:hAnsi="Verdana" w:cs="Verdana"/>
          <w:color w:val="000000"/>
          <w:sz w:val="20"/>
          <w:szCs w:val="20"/>
        </w:rPr>
        <w:t>soccorso e antincendio) a lavoratori interni all'azienda</w:t>
      </w:r>
      <w:r w:rsidR="00C06EBD" w:rsidRPr="000565FB">
        <w:rPr>
          <w:rFonts w:ascii="Verdana" w:hAnsi="Verdana" w:cs="Helvetica"/>
          <w:color w:val="000000"/>
          <w:sz w:val="20"/>
          <w:szCs w:val="20"/>
        </w:rPr>
        <w:t xml:space="preserve"> e</w:t>
      </w:r>
      <w:r w:rsidR="002D4A5B">
        <w:rPr>
          <w:rFonts w:ascii="Verdana" w:hAnsi="Verdana" w:cs="Helvetica"/>
          <w:color w:val="000000"/>
          <w:sz w:val="20"/>
          <w:szCs w:val="20"/>
        </w:rPr>
        <w:t xml:space="preserve">d </w:t>
      </w:r>
      <w:r w:rsidRPr="000565FB">
        <w:rPr>
          <w:rFonts w:ascii="Verdana" w:hAnsi="Verdana" w:cs="Verdana"/>
          <w:color w:val="000000"/>
          <w:sz w:val="20"/>
          <w:szCs w:val="20"/>
        </w:rPr>
        <w:t>al rischio intrinseco aziendale</w:t>
      </w:r>
      <w:r w:rsidR="00C06EBD" w:rsidRPr="000565FB">
        <w:rPr>
          <w:rFonts w:ascii="Verdana" w:hAnsi="Verdana" w:cs="Verdana"/>
          <w:color w:val="000000"/>
          <w:sz w:val="20"/>
          <w:szCs w:val="20"/>
        </w:rPr>
        <w:t xml:space="preserve">; </w:t>
      </w:r>
    </w:p>
    <w:p w14:paraId="4AEBFAA4" w14:textId="77777777" w:rsidR="000565FB" w:rsidRDefault="00D04F4D" w:rsidP="009E5334">
      <w:pPr>
        <w:pStyle w:val="Paragrafoelenco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Verdana" w:hAnsi="Verdana" w:cs="Verdana"/>
          <w:color w:val="000000"/>
          <w:sz w:val="20"/>
          <w:szCs w:val="20"/>
        </w:rPr>
      </w:pPr>
      <w:r w:rsidRPr="008A7B01">
        <w:rPr>
          <w:rFonts w:ascii="Verdana" w:hAnsi="Verdana" w:cs="Verdana"/>
          <w:color w:val="000000"/>
          <w:sz w:val="20"/>
          <w:szCs w:val="20"/>
        </w:rPr>
        <w:t>“Integrazione al Documento di Valutazione dei Rischi” con un’apposita sezione dove sono indicate</w:t>
      </w:r>
      <w:r w:rsidRPr="000565FB">
        <w:rPr>
          <w:rFonts w:ascii="Verdana" w:hAnsi="Verdana" w:cs="Verdana"/>
          <w:color w:val="000000"/>
          <w:sz w:val="20"/>
          <w:szCs w:val="20"/>
        </w:rPr>
        <w:t xml:space="preserve">le misure specifiche di prevenzione dei rischi e i DPI da adottare per gli studenti in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Pr="000565FB">
        <w:rPr>
          <w:rFonts w:ascii="Verdana" w:hAnsi="Verdana" w:cs="Verdana"/>
          <w:color w:val="000000"/>
          <w:sz w:val="20"/>
          <w:szCs w:val="20"/>
        </w:rPr>
        <w:t xml:space="preserve"> allegata</w:t>
      </w:r>
      <w:r w:rsidR="002D4A5B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0565FB">
        <w:rPr>
          <w:rFonts w:ascii="Verdana" w:hAnsi="Verdana" w:cs="Verdana"/>
          <w:color w:val="000000"/>
          <w:sz w:val="20"/>
          <w:szCs w:val="20"/>
        </w:rPr>
        <w:t>alla presente Convenzione (Art. 17 Decreto-legge 4.5.2023 n. 48,</w:t>
      </w:r>
      <w:r w:rsidR="00C06EBD" w:rsidRPr="000565FB">
        <w:rPr>
          <w:rFonts w:ascii="Verdana" w:hAnsi="Verdana" w:cs="Verdana"/>
          <w:color w:val="000000"/>
          <w:sz w:val="20"/>
          <w:szCs w:val="20"/>
        </w:rPr>
        <w:t xml:space="preserve"> convertito con modificazioni dalla Legge 3 luglio 2023 n. 85). </w:t>
      </w:r>
    </w:p>
    <w:p w14:paraId="59FB347A" w14:textId="126F97C6" w:rsidR="00D04F4D" w:rsidRDefault="00C06EBD" w:rsidP="009E5334">
      <w:pPr>
        <w:pStyle w:val="Paragrafoelenc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 w:line="360" w:lineRule="auto"/>
        <w:ind w:left="851"/>
        <w:jc w:val="both"/>
        <w:rPr>
          <w:rFonts w:ascii="Verdana" w:hAnsi="Verdana" w:cs="Verdana"/>
          <w:color w:val="000000"/>
          <w:sz w:val="20"/>
          <w:szCs w:val="20"/>
        </w:rPr>
      </w:pPr>
      <w:r w:rsidRPr="000565FB">
        <w:rPr>
          <w:rFonts w:ascii="Verdana" w:hAnsi="Verdana" w:cs="Verdana"/>
          <w:color w:val="000000"/>
          <w:sz w:val="20"/>
          <w:szCs w:val="20"/>
        </w:rPr>
        <w:t>Se il soggetto ospitante non è obbligato dalla normativa</w:t>
      </w:r>
      <w:r w:rsidR="00CC1D82" w:rsidRPr="000565FB">
        <w:rPr>
          <w:rFonts w:ascii="Verdana" w:hAnsi="Verdana" w:cs="Verdana"/>
          <w:color w:val="000000"/>
          <w:sz w:val="20"/>
          <w:szCs w:val="20"/>
        </w:rPr>
        <w:t xml:space="preserve"> nazionale</w:t>
      </w:r>
      <w:r w:rsidRPr="000565FB">
        <w:rPr>
          <w:rFonts w:ascii="Verdana" w:hAnsi="Verdana" w:cs="Verdana"/>
          <w:color w:val="000000"/>
          <w:sz w:val="20"/>
          <w:szCs w:val="20"/>
        </w:rPr>
        <w:t xml:space="preserve"> a redigere un DVR </w:t>
      </w:r>
      <w:r w:rsidR="000565FB">
        <w:rPr>
          <w:rFonts w:ascii="Verdana" w:hAnsi="Verdana" w:cs="Verdana"/>
          <w:color w:val="000000"/>
          <w:sz w:val="20"/>
          <w:szCs w:val="20"/>
        </w:rPr>
        <w:t>(</w:t>
      </w:r>
      <w:r w:rsidR="00B27D49">
        <w:rPr>
          <w:rFonts w:ascii="Verdana" w:hAnsi="Verdana" w:cs="Verdana"/>
          <w:color w:val="000000"/>
          <w:sz w:val="20"/>
          <w:szCs w:val="20"/>
        </w:rPr>
        <w:t xml:space="preserve">anche </w:t>
      </w:r>
      <w:r w:rsidR="000565FB">
        <w:rPr>
          <w:rFonts w:ascii="Verdana" w:hAnsi="Verdana" w:cs="Verdana"/>
          <w:color w:val="000000"/>
          <w:sz w:val="20"/>
          <w:szCs w:val="20"/>
        </w:rPr>
        <w:t xml:space="preserve">nel caso di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="000565FB">
        <w:rPr>
          <w:rFonts w:ascii="Verdana" w:hAnsi="Verdana" w:cs="Verdana"/>
          <w:color w:val="000000"/>
          <w:sz w:val="20"/>
          <w:szCs w:val="20"/>
        </w:rPr>
        <w:t xml:space="preserve"> all’estero), </w:t>
      </w:r>
      <w:r w:rsidRPr="000565FB">
        <w:rPr>
          <w:rFonts w:ascii="Verdana" w:hAnsi="Verdana" w:cs="Verdana"/>
          <w:color w:val="000000"/>
          <w:sz w:val="20"/>
          <w:szCs w:val="20"/>
        </w:rPr>
        <w:t>deve in ogni caso compilare un documento sostitutivo che contenga le informazioni richieste dall’art. 784 quater della legge 145/2018 come modificato dal L. 85/2023, da allegare alla presente convenzione.</w:t>
      </w:r>
    </w:p>
    <w:p w14:paraId="5F5AD6EC" w14:textId="6FBF3FE9" w:rsidR="006760FF" w:rsidRPr="00632B8E" w:rsidRDefault="006760FF" w:rsidP="006760FF">
      <w:pPr>
        <w:pStyle w:val="Paragrafoelenco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after="120" w:line="36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632B8E">
        <w:rPr>
          <w:rFonts w:ascii="Verdana" w:hAnsi="Verdana" w:cs="Verdana"/>
          <w:color w:val="000000"/>
          <w:sz w:val="20"/>
          <w:szCs w:val="20"/>
        </w:rPr>
        <w:t>Ai sensi di quanto disposto dall’articolo 7</w:t>
      </w:r>
      <w:r w:rsidR="00264FE9" w:rsidRPr="00632B8E">
        <w:rPr>
          <w:rFonts w:ascii="Verdana" w:hAnsi="Verdana" w:cs="Verdana"/>
          <w:color w:val="000000"/>
          <w:sz w:val="20"/>
          <w:szCs w:val="20"/>
        </w:rPr>
        <w:t>,</w:t>
      </w:r>
      <w:r w:rsidRPr="00632B8E">
        <w:rPr>
          <w:rFonts w:ascii="Verdana" w:hAnsi="Verdana" w:cs="Verdana"/>
          <w:color w:val="000000"/>
          <w:sz w:val="20"/>
          <w:szCs w:val="20"/>
        </w:rPr>
        <w:t xml:space="preserve"> del D</w:t>
      </w:r>
      <w:r w:rsidR="00264FE9" w:rsidRPr="00632B8E">
        <w:rPr>
          <w:rFonts w:ascii="Verdana" w:hAnsi="Verdana" w:cs="Verdana"/>
          <w:color w:val="000000"/>
          <w:sz w:val="20"/>
          <w:szCs w:val="20"/>
        </w:rPr>
        <w:t xml:space="preserve">ecreto </w:t>
      </w:r>
      <w:r w:rsidRPr="00632B8E">
        <w:rPr>
          <w:rFonts w:ascii="Verdana" w:hAnsi="Verdana" w:cs="Verdana"/>
          <w:color w:val="000000"/>
          <w:sz w:val="20"/>
          <w:szCs w:val="20"/>
        </w:rPr>
        <w:t>L</w:t>
      </w:r>
      <w:r w:rsidR="00264FE9" w:rsidRPr="00632B8E">
        <w:rPr>
          <w:rFonts w:ascii="Verdana" w:hAnsi="Verdana" w:cs="Verdana"/>
          <w:color w:val="000000"/>
          <w:sz w:val="20"/>
          <w:szCs w:val="20"/>
        </w:rPr>
        <w:t>egge</w:t>
      </w:r>
      <w:r w:rsidRPr="00632B8E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264FE9" w:rsidRPr="00632B8E">
        <w:rPr>
          <w:rFonts w:ascii="Verdana" w:hAnsi="Verdana" w:cs="Verdana"/>
          <w:color w:val="000000"/>
          <w:sz w:val="20"/>
          <w:szCs w:val="20"/>
        </w:rPr>
        <w:t xml:space="preserve">n. </w:t>
      </w:r>
      <w:r w:rsidRPr="00632B8E">
        <w:rPr>
          <w:rFonts w:ascii="Verdana" w:hAnsi="Verdana" w:cs="Verdana"/>
          <w:color w:val="000000"/>
          <w:sz w:val="20"/>
          <w:szCs w:val="20"/>
        </w:rPr>
        <w:t xml:space="preserve">159 del 31/10/2025, il soggetto proponente ed il soggetto ospitante si danno atto che in nessun caso </w:t>
      </w:r>
      <w:r w:rsidRPr="00632B8E">
        <w:rPr>
          <w:rFonts w:ascii="Verdana" w:hAnsi="Verdana" w:cstheme="majorHAnsi"/>
          <w:color w:val="19191A"/>
          <w:sz w:val="20"/>
          <w:szCs w:val="20"/>
          <w:shd w:val="clear" w:color="auto" w:fill="FFFFFF"/>
        </w:rPr>
        <w:t xml:space="preserve">gli studenti </w:t>
      </w:r>
      <w:r w:rsidR="00264FE9" w:rsidRPr="00632B8E">
        <w:rPr>
          <w:rFonts w:ascii="Verdana" w:hAnsi="Verdana" w:cstheme="majorHAnsi"/>
          <w:color w:val="19191A"/>
          <w:sz w:val="20"/>
          <w:szCs w:val="20"/>
          <w:shd w:val="clear" w:color="auto" w:fill="FFFFFF"/>
        </w:rPr>
        <w:t>possono essere</w:t>
      </w:r>
      <w:r w:rsidRPr="00632B8E">
        <w:rPr>
          <w:rFonts w:ascii="Verdana" w:hAnsi="Verdana" w:cstheme="majorHAnsi"/>
          <w:color w:val="19191A"/>
          <w:sz w:val="20"/>
          <w:szCs w:val="20"/>
          <w:shd w:val="clear" w:color="auto" w:fill="FFFFFF"/>
        </w:rPr>
        <w:t xml:space="preserve"> adibiti a lavorazioni ad elevato rischio, così come individuate nel documento di valutazione dei rischi dell'impresa ospitant</w:t>
      </w:r>
      <w:r w:rsidR="00264FE9" w:rsidRPr="00632B8E">
        <w:rPr>
          <w:rFonts w:ascii="Verdana" w:hAnsi="Verdana" w:cstheme="majorHAnsi"/>
          <w:color w:val="19191A"/>
          <w:sz w:val="20"/>
          <w:szCs w:val="20"/>
          <w:shd w:val="clear" w:color="auto" w:fill="FFFFFF"/>
        </w:rPr>
        <w:t xml:space="preserve">e. </w:t>
      </w:r>
    </w:p>
    <w:p w14:paraId="1519106D" w14:textId="77777777" w:rsidR="00E71D3C" w:rsidRPr="00E71D3C" w:rsidRDefault="00E71D3C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20"/>
        <w:jc w:val="both"/>
        <w:rPr>
          <w:rFonts w:ascii="Verdana" w:eastAsia="Times New Roman" w:hAnsi="Verdana" w:cs="Times New Roman"/>
          <w:b/>
          <w:bCs/>
          <w:color w:val="1D407E"/>
          <w:sz w:val="11"/>
          <w:szCs w:val="11"/>
        </w:rPr>
      </w:pPr>
    </w:p>
    <w:p w14:paraId="7D97F2D8" w14:textId="77777777" w:rsidR="00B94EEF" w:rsidRPr="000565FB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20"/>
        <w:jc w:val="both"/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</w:pPr>
      <w:r w:rsidRPr="000565FB">
        <w:rPr>
          <w:rFonts w:ascii="Verdana" w:eastAsia="Times New Roman" w:hAnsi="Verdana" w:cs="Times New Roman"/>
          <w:b/>
          <w:bCs/>
          <w:color w:val="1D407E"/>
          <w:sz w:val="20"/>
          <w:szCs w:val="20"/>
        </w:rPr>
        <w:t xml:space="preserve">Art. 7 </w:t>
      </w:r>
    </w:p>
    <w:p w14:paraId="494C5316" w14:textId="77777777" w:rsidR="0083232F" w:rsidRPr="008A7B01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17" w:right="6" w:firstLine="26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1. La presente convenzione decorre dalla data </w:t>
      </w:r>
      <w:r w:rsidR="00C06EBD" w:rsidRPr="008A7B01">
        <w:rPr>
          <w:rFonts w:ascii="Verdana" w:eastAsia="Times New Roman" w:hAnsi="Verdana" w:cs="Times New Roman"/>
          <w:color w:val="000000"/>
          <w:sz w:val="20"/>
          <w:szCs w:val="20"/>
        </w:rPr>
        <w:t>di stipula</w:t>
      </w:r>
      <w:r w:rsidR="002D4A5B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CC1D82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e dura fino 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all’espletamento dell’esperienza definita da ciascun percorso formativo personalizzato presso il soggetto ospitante. </w:t>
      </w:r>
    </w:p>
    <w:p w14:paraId="101C4E55" w14:textId="77777777" w:rsidR="00B94EEF" w:rsidRPr="008A7B01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17" w:right="6" w:firstLine="26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2. È in ogni caso riconosciuta facoltà al soggetto ospitante e al soggetto promotore di risolvere la presente convenzione in caso di violazione degli obblighi in materia di salute e sicurezza nei luoghi di lavoro o del piano formativo personalizzato. </w:t>
      </w:r>
    </w:p>
    <w:p w14:paraId="28F5D677" w14:textId="77777777" w:rsidR="00E71D3C" w:rsidRPr="00E71D3C" w:rsidRDefault="00E71D3C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20" w:right="-60"/>
        <w:jc w:val="both"/>
        <w:rPr>
          <w:rFonts w:ascii="Verdana" w:eastAsia="Times New Roman" w:hAnsi="Verdana" w:cs="Times New Roman"/>
          <w:b/>
          <w:bCs/>
          <w:color w:val="1F497D" w:themeColor="text2"/>
          <w:sz w:val="11"/>
          <w:szCs w:val="11"/>
        </w:rPr>
      </w:pPr>
    </w:p>
    <w:p w14:paraId="7A3166EC" w14:textId="77777777" w:rsidR="00B94EEF" w:rsidRPr="00E71D3C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20" w:right="-60"/>
        <w:jc w:val="both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</w:rPr>
      </w:pPr>
      <w:r w:rsidRPr="00E71D3C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</w:rPr>
        <w:t xml:space="preserve">Art. 8 </w:t>
      </w:r>
    </w:p>
    <w:p w14:paraId="544667D1" w14:textId="77777777" w:rsidR="00B94EEF" w:rsidRPr="008A7B01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17" w:right="-60" w:firstLine="6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Gli allievi minorenni oppure soggetti a tutela o a curatela svolgono </w:t>
      </w:r>
      <w:r w:rsidR="006E340F">
        <w:rPr>
          <w:rFonts w:ascii="Verdana" w:eastAsia="Times New Roman" w:hAnsi="Verdana" w:cs="Times New Roman"/>
          <w:color w:val="000000"/>
          <w:sz w:val="20"/>
          <w:szCs w:val="20"/>
        </w:rPr>
        <w:t xml:space="preserve">la </w:t>
      </w:r>
      <w:r w:rsidR="006E340F">
        <w:rPr>
          <w:rFonts w:ascii="Verdana" w:eastAsia="Times New Roman" w:hAnsi="Verdana" w:cs="Times New Roman"/>
          <w:sz w:val="20"/>
          <w:szCs w:val="20"/>
        </w:rPr>
        <w:t>formazione scuola-lavoro</w:t>
      </w:r>
      <w:r w:rsidR="002D4A5B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previa autorizzazione scritta, rilasciata rispettivamente dal genitore esercente la patria potestà, dal tutore o dal curatore. Tale autorizzazione costituisce parte integrante di questa convenzione e giace agli atti del soggetto promotore. </w:t>
      </w:r>
    </w:p>
    <w:p w14:paraId="2C098EF9" w14:textId="77777777" w:rsidR="00E71D3C" w:rsidRPr="00E71D3C" w:rsidRDefault="00E71D3C" w:rsidP="00E71D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49"/>
        </w:tabs>
        <w:spacing w:before="240" w:after="120" w:line="360" w:lineRule="auto"/>
        <w:ind w:left="23" w:right="-62"/>
        <w:jc w:val="both"/>
        <w:rPr>
          <w:rFonts w:ascii="Verdana" w:eastAsia="Times New Roman" w:hAnsi="Verdana" w:cs="Times New Roman"/>
          <w:b/>
          <w:bCs/>
          <w:color w:val="1F497D" w:themeColor="text2"/>
          <w:sz w:val="11"/>
          <w:szCs w:val="11"/>
        </w:rPr>
      </w:pPr>
      <w:r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</w:rPr>
        <w:lastRenderedPageBreak/>
        <w:tab/>
      </w:r>
    </w:p>
    <w:p w14:paraId="05BEBC54" w14:textId="77777777" w:rsidR="00B94EEF" w:rsidRPr="00E71D3C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ind w:left="23" w:right="-62"/>
        <w:jc w:val="both"/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</w:rPr>
      </w:pPr>
      <w:r w:rsidRPr="00E71D3C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</w:rPr>
        <w:t>Art. 9</w:t>
      </w:r>
    </w:p>
    <w:p w14:paraId="014B9C24" w14:textId="77777777" w:rsidR="009E5334" w:rsidRDefault="004676F8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7" w:right="-60" w:firstLine="1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A7B01">
        <w:rPr>
          <w:rFonts w:ascii="Verdana" w:eastAsia="Times New Roman" w:hAnsi="Verdana" w:cs="Times New Roman"/>
          <w:color w:val="000000"/>
          <w:sz w:val="20"/>
          <w:szCs w:val="20"/>
        </w:rPr>
        <w:t>Le parti dichiarano reciprocamente di essere informate e per quanto di ragione espressamente acconsentire, che i dati personali comunque raccolti in conseguenza e nel corso dell’esecuzione della presente Convenzione, vengano trattati esclusivamente per le finalità della Convenzione mediante consultazione, elaborazione manuale e/o automatizzata. Inoltre, per i fini statistici, i suddetti dati, trattati esclusivamente in forma anonima, potranno essere comunicati, a seguito di preventiva autorizzazione, a soggetti pubblici, quando ne facciano richiesta per il perseguimento dei propri fini istituzionali, nonché a soggetti privati, quando lo scopo della richiesta sia compatibile con i fini istituzionali della parte contrattuale a cui si riferiscono. Titolari dei dati personali per quanto concerne il presente articolo, sono rispettivamente il soggetto promotore e il soggetto ospitante. Le parti dichiarano infine di essere informate sui diritti sanciti dall’art. 7 del decreto legislativo 30.06.2003, n. 196</w:t>
      </w:r>
      <w:r w:rsidR="00B27D49">
        <w:rPr>
          <w:rFonts w:ascii="Verdana" w:eastAsia="Times New Roman" w:hAnsi="Verdana" w:cs="Times New Roman"/>
          <w:color w:val="000000"/>
          <w:sz w:val="20"/>
          <w:szCs w:val="20"/>
        </w:rPr>
        <w:t xml:space="preserve"> e </w:t>
      </w:r>
      <w:proofErr w:type="spellStart"/>
      <w:r w:rsidR="00B27D49">
        <w:rPr>
          <w:rFonts w:ascii="Verdana" w:eastAsia="Times New Roman" w:hAnsi="Verdana" w:cs="Times New Roman"/>
          <w:color w:val="000000"/>
          <w:sz w:val="20"/>
          <w:szCs w:val="20"/>
        </w:rPr>
        <w:t>s.m.i.</w:t>
      </w:r>
      <w:proofErr w:type="spellEnd"/>
      <w:r w:rsidR="008A10A3" w:rsidRPr="008A7B01">
        <w:rPr>
          <w:rFonts w:ascii="Verdana" w:eastAsia="Times New Roman" w:hAnsi="Verdana" w:cs="Times New Roman"/>
          <w:color w:val="000000"/>
          <w:sz w:val="20"/>
          <w:szCs w:val="20"/>
        </w:rPr>
        <w:t xml:space="preserve"> e dalla normativa europea in materia di tutela dei dati personali.</w:t>
      </w:r>
    </w:p>
    <w:p w14:paraId="4CB1B857" w14:textId="77777777" w:rsidR="009E5334" w:rsidRPr="00E71D3C" w:rsidRDefault="009E5334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7" w:right="82" w:firstLine="1"/>
        <w:jc w:val="both"/>
        <w:rPr>
          <w:rFonts w:ascii="Verdana" w:eastAsia="Times New Roman" w:hAnsi="Verdana" w:cs="Times New Roman"/>
          <w:color w:val="000000"/>
          <w:sz w:val="10"/>
          <w:szCs w:val="10"/>
        </w:rPr>
      </w:pPr>
    </w:p>
    <w:tbl>
      <w:tblPr>
        <w:tblStyle w:val="Grigliatabella"/>
        <w:tblW w:w="9764" w:type="dxa"/>
        <w:tblInd w:w="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5"/>
        <w:gridCol w:w="5079"/>
      </w:tblGrid>
      <w:tr w:rsidR="009E5334" w:rsidRPr="00710794" w14:paraId="485FBD89" w14:textId="77777777" w:rsidTr="00261BC5">
        <w:tc>
          <w:tcPr>
            <w:tcW w:w="4945" w:type="dxa"/>
          </w:tcPr>
          <w:p w14:paraId="58F9C256" w14:textId="77777777" w:rsidR="00E9266B" w:rsidRPr="00710794" w:rsidRDefault="00E9266B" w:rsidP="009E5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" w:right="-60" w:firstLine="1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Campobasso, ______________</w:t>
            </w:r>
          </w:p>
        </w:tc>
        <w:tc>
          <w:tcPr>
            <w:tcW w:w="4819" w:type="dxa"/>
          </w:tcPr>
          <w:p w14:paraId="00A155A8" w14:textId="77777777" w:rsidR="00E9266B" w:rsidRPr="00710794" w:rsidRDefault="00E9266B" w:rsidP="009E5334">
            <w:pPr>
              <w:widowControl w:val="0"/>
              <w:spacing w:line="360" w:lineRule="auto"/>
              <w:ind w:right="-60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1079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L’Istituzione scolastica</w:t>
            </w:r>
          </w:p>
        </w:tc>
      </w:tr>
      <w:tr w:rsidR="009E5334" w:rsidRPr="00710794" w14:paraId="784AC49A" w14:textId="77777777" w:rsidTr="00261BC5">
        <w:tc>
          <w:tcPr>
            <w:tcW w:w="4945" w:type="dxa"/>
          </w:tcPr>
          <w:p w14:paraId="1BF710C2" w14:textId="77777777" w:rsidR="00E9266B" w:rsidRPr="00710794" w:rsidRDefault="00E9266B" w:rsidP="009E5334">
            <w:pPr>
              <w:widowControl w:val="0"/>
              <w:spacing w:line="360" w:lineRule="auto"/>
              <w:ind w:right="-6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04A9533" w14:textId="77777777" w:rsidR="00E9266B" w:rsidRPr="00710794" w:rsidRDefault="00E9266B" w:rsidP="009E5334">
            <w:pPr>
              <w:widowControl w:val="0"/>
              <w:spacing w:line="360" w:lineRule="auto"/>
              <w:ind w:right="-60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1079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I.I.S. “S. Pertini - L. Montini - V. Cuoco"</w:t>
            </w:r>
          </w:p>
        </w:tc>
      </w:tr>
      <w:tr w:rsidR="009E5334" w:rsidRPr="00710794" w14:paraId="25C85D15" w14:textId="77777777" w:rsidTr="00261BC5">
        <w:tc>
          <w:tcPr>
            <w:tcW w:w="4945" w:type="dxa"/>
          </w:tcPr>
          <w:p w14:paraId="67654A8B" w14:textId="77777777" w:rsidR="00E9266B" w:rsidRPr="00710794" w:rsidRDefault="00E9266B" w:rsidP="009E5334">
            <w:pPr>
              <w:widowControl w:val="0"/>
              <w:spacing w:line="360" w:lineRule="auto"/>
              <w:ind w:right="-6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3E9A76A" w14:textId="77777777" w:rsidR="00E9266B" w:rsidRPr="00710794" w:rsidRDefault="00E9266B" w:rsidP="009E5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Legale rappresentante Prof. Umberto Di Lallo</w:t>
            </w:r>
          </w:p>
        </w:tc>
      </w:tr>
      <w:tr w:rsidR="009E5334" w:rsidRPr="00710794" w14:paraId="3A58DC8F" w14:textId="77777777" w:rsidTr="00261BC5">
        <w:tc>
          <w:tcPr>
            <w:tcW w:w="4945" w:type="dxa"/>
          </w:tcPr>
          <w:p w14:paraId="12A7C4B9" w14:textId="77777777" w:rsidR="00E9266B" w:rsidRPr="00710794" w:rsidRDefault="00E9266B" w:rsidP="009E5334">
            <w:pPr>
              <w:widowControl w:val="0"/>
              <w:spacing w:before="240" w:after="120" w:line="360" w:lineRule="auto"/>
              <w:ind w:right="-6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932BBBB" w14:textId="77777777" w:rsidR="00710794" w:rsidRPr="00710794" w:rsidRDefault="00710794" w:rsidP="009E5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Firma </w:t>
            </w:r>
            <w:r w:rsidR="00E9266B"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_______________________</w:t>
            </w:r>
            <w:r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</w:t>
            </w:r>
            <w:r w:rsidR="00E9266B"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</w:t>
            </w:r>
            <w:r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____</w:t>
            </w:r>
            <w:r w:rsidR="00E9266B"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</w:t>
            </w:r>
            <w:r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</w:t>
            </w:r>
          </w:p>
        </w:tc>
      </w:tr>
      <w:tr w:rsidR="009E5334" w:rsidRPr="00710794" w14:paraId="6F7F9AD9" w14:textId="77777777" w:rsidTr="00261BC5">
        <w:tc>
          <w:tcPr>
            <w:tcW w:w="4945" w:type="dxa"/>
          </w:tcPr>
          <w:p w14:paraId="7E123BCD" w14:textId="77777777" w:rsidR="00E9266B" w:rsidRPr="00710794" w:rsidRDefault="00E9266B" w:rsidP="009E5334">
            <w:pPr>
              <w:widowControl w:val="0"/>
              <w:spacing w:line="360" w:lineRule="auto"/>
              <w:ind w:right="-6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1C8D3038" w14:textId="77777777" w:rsidR="00E9266B" w:rsidRPr="00710794" w:rsidRDefault="00E9266B" w:rsidP="009E5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9E5334" w:rsidRPr="00710794" w14:paraId="35948635" w14:textId="77777777" w:rsidTr="00261BC5">
        <w:tc>
          <w:tcPr>
            <w:tcW w:w="4945" w:type="dxa"/>
          </w:tcPr>
          <w:p w14:paraId="0D64741E" w14:textId="77777777" w:rsidR="00E9266B" w:rsidRPr="00710794" w:rsidRDefault="00E9266B" w:rsidP="009E5334">
            <w:pPr>
              <w:widowControl w:val="0"/>
              <w:spacing w:line="360" w:lineRule="auto"/>
              <w:ind w:right="-6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1C74AFC" w14:textId="77777777" w:rsidR="00E9266B" w:rsidRPr="00710794" w:rsidRDefault="00E9266B" w:rsidP="009E5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1079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Il Soggetto ospitante</w:t>
            </w:r>
          </w:p>
        </w:tc>
      </w:tr>
      <w:tr w:rsidR="009E5334" w:rsidRPr="00710794" w14:paraId="345292FD" w14:textId="77777777" w:rsidTr="00261BC5">
        <w:tc>
          <w:tcPr>
            <w:tcW w:w="4945" w:type="dxa"/>
          </w:tcPr>
          <w:p w14:paraId="1DED5EDF" w14:textId="77777777" w:rsidR="00E9266B" w:rsidRPr="00710794" w:rsidRDefault="00E9266B" w:rsidP="009E5334">
            <w:pPr>
              <w:widowControl w:val="0"/>
              <w:spacing w:line="360" w:lineRule="auto"/>
              <w:ind w:right="-6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365D4CA8" w14:textId="77777777" w:rsidR="00E9266B" w:rsidRPr="00710794" w:rsidRDefault="00E9266B" w:rsidP="009E5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</w:pPr>
            <w:r w:rsidRPr="0071079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______________________________________</w:t>
            </w:r>
          </w:p>
        </w:tc>
      </w:tr>
      <w:tr w:rsidR="009E5334" w:rsidRPr="00710794" w14:paraId="61A336F8" w14:textId="77777777" w:rsidTr="00261BC5">
        <w:tc>
          <w:tcPr>
            <w:tcW w:w="4945" w:type="dxa"/>
          </w:tcPr>
          <w:p w14:paraId="5EDDB219" w14:textId="77777777" w:rsidR="00E9266B" w:rsidRPr="00710794" w:rsidRDefault="00E9266B" w:rsidP="009E5334">
            <w:pPr>
              <w:widowControl w:val="0"/>
              <w:spacing w:line="360" w:lineRule="auto"/>
              <w:ind w:right="-6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A066024" w14:textId="77777777" w:rsidR="00E9266B" w:rsidRPr="00710794" w:rsidRDefault="00E9266B" w:rsidP="009E5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Legale rappresentante ____________________</w:t>
            </w:r>
            <w:r w:rsidR="00710794"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</w:t>
            </w:r>
            <w:r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__</w:t>
            </w:r>
          </w:p>
        </w:tc>
      </w:tr>
      <w:tr w:rsidR="009E5334" w:rsidRPr="00E9266B" w14:paraId="50E5FF47" w14:textId="77777777" w:rsidTr="00261BC5">
        <w:trPr>
          <w:trHeight w:val="339"/>
        </w:trPr>
        <w:tc>
          <w:tcPr>
            <w:tcW w:w="4945" w:type="dxa"/>
          </w:tcPr>
          <w:p w14:paraId="4D80A587" w14:textId="77777777" w:rsidR="00E9266B" w:rsidRPr="00710794" w:rsidRDefault="00E9266B" w:rsidP="009E5334">
            <w:pPr>
              <w:widowControl w:val="0"/>
              <w:spacing w:before="240" w:after="120" w:line="360" w:lineRule="auto"/>
              <w:ind w:right="-60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14:paraId="5B5B1949" w14:textId="77777777" w:rsidR="00E9266B" w:rsidRPr="00E9266B" w:rsidRDefault="00710794" w:rsidP="009E53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36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710794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Firma _____________________________________</w:t>
            </w:r>
          </w:p>
        </w:tc>
      </w:tr>
    </w:tbl>
    <w:p w14:paraId="227F2701" w14:textId="77777777" w:rsidR="003C4F3C" w:rsidRDefault="003C4F3C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7" w:right="-60" w:firstLine="1"/>
        <w:jc w:val="both"/>
        <w:rPr>
          <w:rFonts w:ascii="Verdana" w:eastAsia="Times New Roman" w:hAnsi="Verdana" w:cs="Times New Roman"/>
          <w:b/>
          <w:bCs/>
          <w:color w:val="000000"/>
          <w:sz w:val="10"/>
          <w:szCs w:val="10"/>
        </w:rPr>
      </w:pPr>
    </w:p>
    <w:p w14:paraId="03080D89" w14:textId="77777777" w:rsidR="00E71D3C" w:rsidRPr="00E71D3C" w:rsidRDefault="00E71D3C" w:rsidP="009E533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7" w:right="-60" w:firstLine="1"/>
        <w:jc w:val="both"/>
        <w:rPr>
          <w:rFonts w:ascii="Verdana" w:eastAsia="Times New Roman" w:hAnsi="Verdana" w:cs="Times New Roman"/>
          <w:b/>
          <w:bCs/>
          <w:color w:val="000000"/>
          <w:sz w:val="10"/>
          <w:szCs w:val="10"/>
        </w:rPr>
      </w:pPr>
    </w:p>
    <w:p w14:paraId="66FBEEC6" w14:textId="77777777" w:rsidR="00E9266B" w:rsidRDefault="0055603F" w:rsidP="003C4F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7" w:right="-62" w:firstLine="1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3C4F3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Allegat</w:t>
      </w:r>
      <w:r w:rsidR="003C4F3C" w:rsidRPr="003C4F3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</w:t>
      </w:r>
      <w:r w:rsidR="005937F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:</w:t>
      </w:r>
    </w:p>
    <w:p w14:paraId="6A041000" w14:textId="77777777" w:rsidR="005442A6" w:rsidRPr="005442A6" w:rsidRDefault="005442A6" w:rsidP="005442A6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right="-60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3C4F3C">
        <w:rPr>
          <w:rFonts w:ascii="Segoe UI Symbol" w:eastAsia="Times New Roman" w:hAnsi="Segoe UI Symbol" w:cs="Segoe UI Symbol"/>
          <w:color w:val="000000"/>
          <w:sz w:val="20"/>
          <w:szCs w:val="20"/>
        </w:rPr>
        <w:t>▢</w:t>
      </w:r>
      <w:r w:rsidR="002D4A5B">
        <w:rPr>
          <w:rFonts w:ascii="Segoe UI Symbol" w:eastAsia="Times New Roman" w:hAnsi="Segoe UI Symbol" w:cs="Segoe UI Symbol"/>
          <w:color w:val="000000"/>
          <w:sz w:val="20"/>
          <w:szCs w:val="20"/>
        </w:rPr>
        <w:t xml:space="preserve"> </w:t>
      </w:r>
      <w:r w:rsidRPr="005442A6">
        <w:rPr>
          <w:rFonts w:ascii="Verdana" w:hAnsi="Verdana"/>
          <w:color w:val="000000"/>
          <w:sz w:val="20"/>
          <w:szCs w:val="20"/>
        </w:rPr>
        <w:t xml:space="preserve">Integrazione Documento di Valutazione Rischi fornito all’Istituzione scolastica dal Soggetto Ospitante </w:t>
      </w:r>
      <w:r w:rsidR="00EB6A8A">
        <w:rPr>
          <w:rFonts w:ascii="Verdana" w:hAnsi="Verdana"/>
          <w:color w:val="000000"/>
          <w:sz w:val="20"/>
          <w:szCs w:val="20"/>
        </w:rPr>
        <w:t>(per i soggetti non tenuti al DVR, dichiarazione come da allegato).</w:t>
      </w:r>
    </w:p>
    <w:p w14:paraId="38E6BA53" w14:textId="77777777" w:rsidR="00AD78BD" w:rsidRPr="00E71D3C" w:rsidRDefault="00AD78BD" w:rsidP="003C4F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60"/>
        <w:jc w:val="both"/>
        <w:rPr>
          <w:rFonts w:ascii="Verdana" w:eastAsia="Times New Roman" w:hAnsi="Verdana" w:cs="Times New Roman"/>
          <w:color w:val="000000"/>
          <w:sz w:val="16"/>
          <w:szCs w:val="16"/>
        </w:rPr>
      </w:pPr>
    </w:p>
    <w:p w14:paraId="0686D254" w14:textId="77777777" w:rsidR="009E5334" w:rsidRPr="009E5334" w:rsidRDefault="004676F8" w:rsidP="003C4F3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20" w:right="-62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9E533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Polizze assicurative</w:t>
      </w:r>
    </w:p>
    <w:p w14:paraId="7D3FA1A0" w14:textId="2DB84CF8" w:rsidR="00B94EEF" w:rsidRPr="00B27D49" w:rsidRDefault="004676F8" w:rsidP="00B27D49">
      <w:pPr>
        <w:pStyle w:val="Paragrafoelenco"/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426" w:right="-62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B2A7D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Infortuni sul lavoro INAIL</w:t>
      </w:r>
      <w:r w:rsidRPr="00AB2A7D">
        <w:rPr>
          <w:rFonts w:ascii="Verdana" w:eastAsia="Times New Roman" w:hAnsi="Verdana" w:cs="Times New Roman"/>
          <w:color w:val="000000"/>
          <w:sz w:val="20"/>
          <w:szCs w:val="20"/>
        </w:rPr>
        <w:t xml:space="preserve">: Ai sensi dell’art. 2 del DPR 156/99, la copertura assicurativa INAIL dei soggetti impegnati nelle attività di tirocinio promosse dagli Istituti scolastici statali e dalle Università statali è assicurata mediante la speciale forma di “gestione per conto dello Stato”, prevista dal combinato disposto degli artt. 127 e 190 del T.U. 1124/65 </w:t>
      </w:r>
      <w:r w:rsidR="00B27D49" w:rsidRPr="003C2CDB">
        <w:rPr>
          <w:rFonts w:ascii="Verdana" w:eastAsia="Times New Roman" w:hAnsi="Verdana" w:cs="Times New Roman"/>
          <w:sz w:val="20"/>
          <w:szCs w:val="20"/>
        </w:rPr>
        <w:t>190 integrato dall’ art. 18 del decreto-legge 4 maggio 2023, n. 48 convertito con modificazioni dalla L. 3 luglio 2023, n. 85</w:t>
      </w:r>
      <w:r w:rsidR="00814D89">
        <w:rPr>
          <w:rFonts w:ascii="Verdana" w:eastAsia="Times New Roman" w:hAnsi="Verdana" w:cs="Times New Roman"/>
          <w:sz w:val="20"/>
          <w:szCs w:val="20"/>
        </w:rPr>
        <w:t xml:space="preserve">, </w:t>
      </w:r>
      <w:r w:rsidR="00814D89" w:rsidRPr="00632B8E">
        <w:rPr>
          <w:rFonts w:ascii="Verdana" w:eastAsia="Times New Roman" w:hAnsi="Verdana" w:cs="Times New Roman"/>
          <w:sz w:val="20"/>
          <w:szCs w:val="20"/>
        </w:rPr>
        <w:t>così come interpretato dall’articolo 7, comma 1, del Decreto Legge 31 Ottobre, 2025 n. 159</w:t>
      </w:r>
      <w:r w:rsidR="00B27D49" w:rsidRPr="00632B8E">
        <w:rPr>
          <w:rFonts w:ascii="Verdana" w:eastAsia="Times New Roman" w:hAnsi="Verdana" w:cs="Times New Roman"/>
          <w:sz w:val="20"/>
          <w:szCs w:val="20"/>
        </w:rPr>
        <w:t>;</w:t>
      </w:r>
    </w:p>
    <w:p w14:paraId="0D287169" w14:textId="77777777" w:rsidR="00B94EEF" w:rsidRPr="00E94795" w:rsidRDefault="004676F8" w:rsidP="002435D3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-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AB2A7D">
        <w:rPr>
          <w:rFonts w:ascii="Verdana" w:eastAsia="Times New Roman" w:hAnsi="Verdana" w:cs="Times New Roman"/>
          <w:b/>
          <w:color w:val="000000"/>
          <w:sz w:val="20"/>
          <w:szCs w:val="20"/>
        </w:rPr>
        <w:lastRenderedPageBreak/>
        <w:t xml:space="preserve">Infortuni: </w:t>
      </w:r>
      <w:r w:rsidR="002435D3">
        <w:rPr>
          <w:rFonts w:ascii="Verdana" w:eastAsia="Verdana" w:hAnsi="Verdana" w:cs="Verdana"/>
          <w:color w:val="000000"/>
          <w:sz w:val="20"/>
          <w:szCs w:val="20"/>
        </w:rPr>
        <w:t xml:space="preserve">polizza </w:t>
      </w:r>
      <w:r w:rsidR="002435D3">
        <w:rPr>
          <w:rFonts w:ascii="Verdana" w:eastAsia="Verdana" w:hAnsi="Verdana" w:cs="Verdana"/>
          <w:b/>
          <w:color w:val="000000"/>
          <w:sz w:val="20"/>
          <w:szCs w:val="20"/>
        </w:rPr>
        <w:t>n. 40602</w:t>
      </w:r>
      <w:r w:rsidR="002435D3">
        <w:rPr>
          <w:rFonts w:ascii="Verdana" w:eastAsia="Verdana" w:hAnsi="Verdana" w:cs="Verdana"/>
          <w:color w:val="000000"/>
          <w:sz w:val="20"/>
          <w:szCs w:val="20"/>
        </w:rPr>
        <w:t xml:space="preserve"> UNICA INFORTUNI SCUOLA</w:t>
      </w:r>
      <w:r w:rsidR="002435D3">
        <w:rPr>
          <w:rFonts w:ascii="Verdana" w:eastAsia="Verdana" w:hAnsi="Verdana" w:cs="Verdana"/>
          <w:b/>
          <w:color w:val="000000"/>
          <w:sz w:val="20"/>
          <w:szCs w:val="20"/>
        </w:rPr>
        <w:t xml:space="preserve"> A</w:t>
      </w:r>
      <w:r w:rsidR="002435D3">
        <w:rPr>
          <w:rFonts w:ascii="Verdana" w:eastAsia="Verdana" w:hAnsi="Verdana" w:cs="Verdana"/>
          <w:b/>
          <w:sz w:val="20"/>
          <w:szCs w:val="20"/>
        </w:rPr>
        <w:t>IG E</w:t>
      </w:r>
      <w:r w:rsidR="00E94795">
        <w:rPr>
          <w:rFonts w:ascii="Verdana" w:eastAsia="Verdana" w:hAnsi="Verdana" w:cs="Verdana"/>
          <w:b/>
          <w:sz w:val="20"/>
          <w:szCs w:val="20"/>
        </w:rPr>
        <w:t>urope</w:t>
      </w:r>
      <w:r w:rsidR="002435D3">
        <w:rPr>
          <w:rFonts w:ascii="Verdana" w:eastAsia="Verdana" w:hAnsi="Verdana" w:cs="Verdana"/>
          <w:b/>
          <w:sz w:val="20"/>
          <w:szCs w:val="20"/>
        </w:rPr>
        <w:t xml:space="preserve"> S</w:t>
      </w:r>
      <w:r w:rsidR="00E94795">
        <w:rPr>
          <w:rFonts w:ascii="Verdana" w:eastAsia="Verdana" w:hAnsi="Verdana" w:cs="Verdana"/>
          <w:b/>
          <w:sz w:val="20"/>
          <w:szCs w:val="20"/>
        </w:rPr>
        <w:t>.</w:t>
      </w:r>
      <w:r w:rsidR="002435D3">
        <w:rPr>
          <w:rFonts w:ascii="Verdana" w:eastAsia="Verdana" w:hAnsi="Verdana" w:cs="Verdana"/>
          <w:b/>
          <w:sz w:val="20"/>
          <w:szCs w:val="20"/>
        </w:rPr>
        <w:t xml:space="preserve">A. </w:t>
      </w:r>
      <w:r w:rsidR="00CE016E" w:rsidRPr="00CE016E">
        <w:rPr>
          <w:rFonts w:ascii="Verdana" w:eastAsia="Verdana" w:hAnsi="Verdana" w:cs="Verdana"/>
          <w:bCs/>
          <w:sz w:val="20"/>
          <w:szCs w:val="20"/>
        </w:rPr>
        <w:t xml:space="preserve">tramite l’intermediario </w:t>
      </w:r>
      <w:proofErr w:type="spellStart"/>
      <w:r w:rsidR="00CE016E" w:rsidRPr="00CE016E">
        <w:rPr>
          <w:rFonts w:ascii="Verdana" w:eastAsia="Verdana" w:hAnsi="Verdana" w:cs="Verdana"/>
          <w:bCs/>
          <w:sz w:val="20"/>
          <w:szCs w:val="20"/>
        </w:rPr>
        <w:t>Benacquista</w:t>
      </w:r>
      <w:proofErr w:type="spellEnd"/>
      <w:r w:rsidR="00CE016E" w:rsidRPr="00CE016E">
        <w:rPr>
          <w:rFonts w:ascii="Verdana" w:eastAsia="Verdana" w:hAnsi="Verdana" w:cs="Verdana"/>
          <w:bCs/>
          <w:sz w:val="20"/>
          <w:szCs w:val="20"/>
        </w:rPr>
        <w:t xml:space="preserve"> Assicurazioni </w:t>
      </w:r>
      <w:r w:rsidR="00CE016E">
        <w:rPr>
          <w:rFonts w:ascii="Verdana" w:eastAsia="Verdana" w:hAnsi="Verdana" w:cs="Verdana"/>
          <w:bCs/>
          <w:sz w:val="20"/>
          <w:szCs w:val="20"/>
        </w:rPr>
        <w:t>s</w:t>
      </w:r>
      <w:r w:rsidR="00CE016E" w:rsidRPr="00CE016E">
        <w:rPr>
          <w:rFonts w:ascii="Verdana" w:eastAsia="Verdana" w:hAnsi="Verdana" w:cs="Verdana"/>
          <w:bCs/>
          <w:sz w:val="20"/>
          <w:szCs w:val="20"/>
        </w:rPr>
        <w:t>.</w:t>
      </w:r>
      <w:r w:rsidR="00CE016E">
        <w:rPr>
          <w:rFonts w:ascii="Verdana" w:eastAsia="Verdana" w:hAnsi="Verdana" w:cs="Verdana"/>
          <w:bCs/>
          <w:sz w:val="20"/>
          <w:szCs w:val="20"/>
        </w:rPr>
        <w:t>r</w:t>
      </w:r>
      <w:r w:rsidR="00CE016E" w:rsidRPr="00CE016E">
        <w:rPr>
          <w:rFonts w:ascii="Verdana" w:eastAsia="Verdana" w:hAnsi="Verdana" w:cs="Verdana"/>
          <w:bCs/>
          <w:sz w:val="20"/>
          <w:szCs w:val="20"/>
        </w:rPr>
        <w:t>.</w:t>
      </w:r>
      <w:r w:rsidR="00CE016E">
        <w:rPr>
          <w:rFonts w:ascii="Verdana" w:eastAsia="Verdana" w:hAnsi="Verdana" w:cs="Verdana"/>
          <w:bCs/>
          <w:sz w:val="20"/>
          <w:szCs w:val="20"/>
        </w:rPr>
        <w:t>l</w:t>
      </w:r>
      <w:r w:rsidR="00CE016E" w:rsidRPr="00CE016E">
        <w:rPr>
          <w:rFonts w:ascii="Verdana" w:eastAsia="Verdana" w:hAnsi="Verdana" w:cs="Verdana"/>
          <w:bCs/>
          <w:sz w:val="20"/>
          <w:szCs w:val="20"/>
        </w:rPr>
        <w:t xml:space="preserve">. - </w:t>
      </w:r>
      <w:r w:rsidR="00CE016E" w:rsidRPr="00CE016E">
        <w:rPr>
          <w:rFonts w:ascii="Verdana" w:hAnsi="Verdana"/>
          <w:color w:val="193656"/>
          <w:sz w:val="20"/>
          <w:szCs w:val="20"/>
          <w:shd w:val="clear" w:color="auto" w:fill="FFFFFF"/>
        </w:rPr>
        <w:t>Via Del Lido 106 - 04100 - Latina</w:t>
      </w:r>
    </w:p>
    <w:p w14:paraId="63938D67" w14:textId="77777777" w:rsidR="002435D3" w:rsidRDefault="004676F8" w:rsidP="002435D3">
      <w:pPr>
        <w:widowControl w:val="0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-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 w:rsidRPr="002435D3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Responsabilità civile: </w:t>
      </w:r>
      <w:r w:rsidR="002435D3">
        <w:rPr>
          <w:rFonts w:ascii="Verdana" w:eastAsia="Verdana" w:hAnsi="Verdana" w:cs="Verdana"/>
          <w:color w:val="000000"/>
          <w:sz w:val="20"/>
          <w:szCs w:val="20"/>
        </w:rPr>
        <w:t xml:space="preserve">polizza </w:t>
      </w:r>
      <w:r w:rsidR="002435D3">
        <w:rPr>
          <w:rFonts w:ascii="Verdana" w:eastAsia="Verdana" w:hAnsi="Verdana" w:cs="Verdana"/>
          <w:b/>
          <w:color w:val="000000"/>
          <w:sz w:val="20"/>
          <w:szCs w:val="20"/>
        </w:rPr>
        <w:t>n. 40602</w:t>
      </w:r>
      <w:r w:rsidR="002435D3">
        <w:rPr>
          <w:rFonts w:ascii="Verdana" w:eastAsia="Verdana" w:hAnsi="Verdana" w:cs="Verdana"/>
          <w:color w:val="000000"/>
          <w:sz w:val="20"/>
          <w:szCs w:val="20"/>
        </w:rPr>
        <w:t xml:space="preserve"> UNICA INFORTUNI SCUOLA</w:t>
      </w:r>
      <w:r w:rsidR="002435D3">
        <w:rPr>
          <w:rFonts w:ascii="Verdana" w:eastAsia="Verdana" w:hAnsi="Verdana" w:cs="Verdana"/>
          <w:b/>
          <w:color w:val="000000"/>
          <w:sz w:val="20"/>
          <w:szCs w:val="20"/>
        </w:rPr>
        <w:t xml:space="preserve"> A</w:t>
      </w:r>
      <w:r w:rsidR="002435D3">
        <w:rPr>
          <w:rFonts w:ascii="Verdana" w:eastAsia="Verdana" w:hAnsi="Verdana" w:cs="Verdana"/>
          <w:b/>
          <w:sz w:val="20"/>
          <w:szCs w:val="20"/>
        </w:rPr>
        <w:t>IG E</w:t>
      </w:r>
      <w:r w:rsidR="00E94795">
        <w:rPr>
          <w:rFonts w:ascii="Verdana" w:eastAsia="Verdana" w:hAnsi="Verdana" w:cs="Verdana"/>
          <w:b/>
          <w:sz w:val="20"/>
          <w:szCs w:val="20"/>
        </w:rPr>
        <w:t>urope</w:t>
      </w:r>
      <w:r w:rsidR="002435D3">
        <w:rPr>
          <w:rFonts w:ascii="Verdana" w:eastAsia="Verdana" w:hAnsi="Verdana" w:cs="Verdana"/>
          <w:b/>
          <w:sz w:val="20"/>
          <w:szCs w:val="20"/>
        </w:rPr>
        <w:t xml:space="preserve"> S</w:t>
      </w:r>
      <w:r w:rsidR="00E94795">
        <w:rPr>
          <w:rFonts w:ascii="Verdana" w:eastAsia="Verdana" w:hAnsi="Verdana" w:cs="Verdana"/>
          <w:b/>
          <w:sz w:val="20"/>
          <w:szCs w:val="20"/>
        </w:rPr>
        <w:t>.</w:t>
      </w:r>
      <w:r w:rsidR="002435D3">
        <w:rPr>
          <w:rFonts w:ascii="Verdana" w:eastAsia="Verdana" w:hAnsi="Verdana" w:cs="Verdana"/>
          <w:b/>
          <w:sz w:val="20"/>
          <w:szCs w:val="20"/>
        </w:rPr>
        <w:t xml:space="preserve">A. </w:t>
      </w:r>
      <w:r w:rsidR="00E94795" w:rsidRPr="00E94795">
        <w:rPr>
          <w:rFonts w:ascii="Verdana" w:eastAsia="Verdana" w:hAnsi="Verdana" w:cs="Verdana"/>
          <w:bCs/>
          <w:sz w:val="20"/>
          <w:szCs w:val="20"/>
        </w:rPr>
        <w:t xml:space="preserve">- </w:t>
      </w:r>
      <w:r w:rsidR="00CE016E" w:rsidRPr="00CE016E">
        <w:rPr>
          <w:rFonts w:ascii="Verdana" w:eastAsia="Verdana" w:hAnsi="Verdana" w:cs="Verdana"/>
          <w:bCs/>
          <w:sz w:val="20"/>
          <w:szCs w:val="20"/>
        </w:rPr>
        <w:t xml:space="preserve">tramite l’intermediario </w:t>
      </w:r>
      <w:proofErr w:type="spellStart"/>
      <w:r w:rsidR="00CE016E" w:rsidRPr="00CE016E">
        <w:rPr>
          <w:rFonts w:ascii="Verdana" w:eastAsia="Verdana" w:hAnsi="Verdana" w:cs="Verdana"/>
          <w:bCs/>
          <w:sz w:val="20"/>
          <w:szCs w:val="20"/>
        </w:rPr>
        <w:t>Benacquista</w:t>
      </w:r>
      <w:proofErr w:type="spellEnd"/>
      <w:r w:rsidR="00CE016E" w:rsidRPr="00CE016E">
        <w:rPr>
          <w:rFonts w:ascii="Verdana" w:eastAsia="Verdana" w:hAnsi="Verdana" w:cs="Verdana"/>
          <w:bCs/>
          <w:sz w:val="20"/>
          <w:szCs w:val="20"/>
        </w:rPr>
        <w:t xml:space="preserve"> Assicurazioni </w:t>
      </w:r>
      <w:r w:rsidR="00CE016E">
        <w:rPr>
          <w:rFonts w:ascii="Verdana" w:eastAsia="Verdana" w:hAnsi="Verdana" w:cs="Verdana"/>
          <w:bCs/>
          <w:sz w:val="20"/>
          <w:szCs w:val="20"/>
        </w:rPr>
        <w:t>s</w:t>
      </w:r>
      <w:r w:rsidR="00CE016E" w:rsidRPr="00CE016E">
        <w:rPr>
          <w:rFonts w:ascii="Verdana" w:eastAsia="Verdana" w:hAnsi="Verdana" w:cs="Verdana"/>
          <w:bCs/>
          <w:sz w:val="20"/>
          <w:szCs w:val="20"/>
        </w:rPr>
        <w:t>.</w:t>
      </w:r>
      <w:r w:rsidR="00CE016E">
        <w:rPr>
          <w:rFonts w:ascii="Verdana" w:eastAsia="Verdana" w:hAnsi="Verdana" w:cs="Verdana"/>
          <w:bCs/>
          <w:sz w:val="20"/>
          <w:szCs w:val="20"/>
        </w:rPr>
        <w:t>r</w:t>
      </w:r>
      <w:r w:rsidR="00CE016E" w:rsidRPr="00CE016E">
        <w:rPr>
          <w:rFonts w:ascii="Verdana" w:eastAsia="Verdana" w:hAnsi="Verdana" w:cs="Verdana"/>
          <w:bCs/>
          <w:sz w:val="20"/>
          <w:szCs w:val="20"/>
        </w:rPr>
        <w:t>.</w:t>
      </w:r>
      <w:r w:rsidR="00CE016E">
        <w:rPr>
          <w:rFonts w:ascii="Verdana" w:eastAsia="Verdana" w:hAnsi="Verdana" w:cs="Verdana"/>
          <w:bCs/>
          <w:sz w:val="20"/>
          <w:szCs w:val="20"/>
        </w:rPr>
        <w:t>l</w:t>
      </w:r>
      <w:r w:rsidR="00CE016E" w:rsidRPr="00CE016E">
        <w:rPr>
          <w:rFonts w:ascii="Verdana" w:eastAsia="Verdana" w:hAnsi="Verdana" w:cs="Verdana"/>
          <w:bCs/>
          <w:sz w:val="20"/>
          <w:szCs w:val="20"/>
        </w:rPr>
        <w:t xml:space="preserve">. - </w:t>
      </w:r>
      <w:r w:rsidR="00CE016E" w:rsidRPr="00CE016E">
        <w:rPr>
          <w:rFonts w:ascii="Verdana" w:hAnsi="Verdana"/>
          <w:color w:val="193656"/>
          <w:sz w:val="20"/>
          <w:szCs w:val="20"/>
          <w:shd w:val="clear" w:color="auto" w:fill="FFFFFF"/>
        </w:rPr>
        <w:t>Via Del Lido 106 - 04100 - Latina</w:t>
      </w:r>
    </w:p>
    <w:p w14:paraId="2EA49477" w14:textId="77777777" w:rsidR="00B94EEF" w:rsidRPr="002435D3" w:rsidRDefault="00B94EEF" w:rsidP="002435D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0" w:line="360" w:lineRule="auto"/>
        <w:ind w:left="66" w:right="-60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highlight w:val="yellow"/>
        </w:rPr>
      </w:pPr>
    </w:p>
    <w:sectPr w:rsidR="00B94EEF" w:rsidRPr="002435D3" w:rsidSect="000925F7">
      <w:footerReference w:type="even" r:id="rId11"/>
      <w:footerReference w:type="default" r:id="rId12"/>
      <w:pgSz w:w="11900" w:h="16820"/>
      <w:pgMar w:top="1223" w:right="1063" w:bottom="426" w:left="1116" w:header="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7DCC5" w14:textId="77777777" w:rsidR="005550F7" w:rsidRDefault="005550F7" w:rsidP="00261BC5">
      <w:pPr>
        <w:spacing w:line="240" w:lineRule="auto"/>
      </w:pPr>
      <w:r>
        <w:separator/>
      </w:r>
    </w:p>
  </w:endnote>
  <w:endnote w:type="continuationSeparator" w:id="0">
    <w:p w14:paraId="36673160" w14:textId="77777777" w:rsidR="005550F7" w:rsidRDefault="005550F7" w:rsidP="00261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160200936"/>
      <w:docPartObj>
        <w:docPartGallery w:val="Page Numbers (Bottom of Page)"/>
        <w:docPartUnique/>
      </w:docPartObj>
    </w:sdtPr>
    <w:sdtContent>
      <w:p w14:paraId="553F999C" w14:textId="77777777" w:rsidR="00261BC5" w:rsidRDefault="001A6AAA" w:rsidP="00720E8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261BC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3F4E77E" w14:textId="77777777" w:rsidR="00261BC5" w:rsidRDefault="00261BC5" w:rsidP="00261BC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462008645"/>
      <w:docPartObj>
        <w:docPartGallery w:val="Page Numbers (Bottom of Page)"/>
        <w:docPartUnique/>
      </w:docPartObj>
    </w:sdtPr>
    <w:sdtContent>
      <w:p w14:paraId="68008EBD" w14:textId="77777777" w:rsidR="00261BC5" w:rsidRDefault="001A6AAA" w:rsidP="00720E8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261BC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570C17">
          <w:rPr>
            <w:rStyle w:val="Numeropagina"/>
            <w:noProof/>
          </w:rPr>
          <w:t>6</w:t>
        </w:r>
        <w:r>
          <w:rPr>
            <w:rStyle w:val="Numeropagina"/>
          </w:rPr>
          <w:fldChar w:fldCharType="end"/>
        </w:r>
      </w:p>
    </w:sdtContent>
  </w:sdt>
  <w:p w14:paraId="7870E20A" w14:textId="77777777" w:rsidR="00261BC5" w:rsidRDefault="00261BC5" w:rsidP="00261BC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824A1" w14:textId="77777777" w:rsidR="005550F7" w:rsidRDefault="005550F7" w:rsidP="00261BC5">
      <w:pPr>
        <w:spacing w:line="240" w:lineRule="auto"/>
      </w:pPr>
      <w:r>
        <w:separator/>
      </w:r>
    </w:p>
  </w:footnote>
  <w:footnote w:type="continuationSeparator" w:id="0">
    <w:p w14:paraId="4733981C" w14:textId="77777777" w:rsidR="005550F7" w:rsidRDefault="005550F7" w:rsidP="00261B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FB2"/>
    <w:multiLevelType w:val="hybridMultilevel"/>
    <w:tmpl w:val="019E71C6"/>
    <w:lvl w:ilvl="0" w:tplc="42F29DB8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4" w:hanging="360"/>
      </w:pPr>
    </w:lvl>
    <w:lvl w:ilvl="2" w:tplc="0410001B" w:tentative="1">
      <w:start w:val="1"/>
      <w:numFmt w:val="lowerRoman"/>
      <w:lvlText w:val="%3."/>
      <w:lvlJc w:val="right"/>
      <w:pPr>
        <w:ind w:left="1824" w:hanging="180"/>
      </w:pPr>
    </w:lvl>
    <w:lvl w:ilvl="3" w:tplc="0410000F" w:tentative="1">
      <w:start w:val="1"/>
      <w:numFmt w:val="decimal"/>
      <w:lvlText w:val="%4."/>
      <w:lvlJc w:val="left"/>
      <w:pPr>
        <w:ind w:left="2544" w:hanging="360"/>
      </w:pPr>
    </w:lvl>
    <w:lvl w:ilvl="4" w:tplc="04100019" w:tentative="1">
      <w:start w:val="1"/>
      <w:numFmt w:val="lowerLetter"/>
      <w:lvlText w:val="%5."/>
      <w:lvlJc w:val="left"/>
      <w:pPr>
        <w:ind w:left="3264" w:hanging="360"/>
      </w:pPr>
    </w:lvl>
    <w:lvl w:ilvl="5" w:tplc="0410001B" w:tentative="1">
      <w:start w:val="1"/>
      <w:numFmt w:val="lowerRoman"/>
      <w:lvlText w:val="%6."/>
      <w:lvlJc w:val="right"/>
      <w:pPr>
        <w:ind w:left="3984" w:hanging="180"/>
      </w:pPr>
    </w:lvl>
    <w:lvl w:ilvl="6" w:tplc="0410000F" w:tentative="1">
      <w:start w:val="1"/>
      <w:numFmt w:val="decimal"/>
      <w:lvlText w:val="%7."/>
      <w:lvlJc w:val="left"/>
      <w:pPr>
        <w:ind w:left="4704" w:hanging="360"/>
      </w:pPr>
    </w:lvl>
    <w:lvl w:ilvl="7" w:tplc="04100019" w:tentative="1">
      <w:start w:val="1"/>
      <w:numFmt w:val="lowerLetter"/>
      <w:lvlText w:val="%8."/>
      <w:lvlJc w:val="left"/>
      <w:pPr>
        <w:ind w:left="5424" w:hanging="360"/>
      </w:pPr>
    </w:lvl>
    <w:lvl w:ilvl="8" w:tplc="0410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00381B40"/>
    <w:multiLevelType w:val="hybridMultilevel"/>
    <w:tmpl w:val="56CC5E2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47BE3"/>
    <w:multiLevelType w:val="hybridMultilevel"/>
    <w:tmpl w:val="EF40253A"/>
    <w:lvl w:ilvl="0" w:tplc="7486AC50">
      <w:start w:val="3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067B3E51"/>
    <w:multiLevelType w:val="hybridMultilevel"/>
    <w:tmpl w:val="DF08C40E"/>
    <w:lvl w:ilvl="0" w:tplc="5798DA4A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0CFF4B63"/>
    <w:multiLevelType w:val="hybridMultilevel"/>
    <w:tmpl w:val="B49AF84C"/>
    <w:lvl w:ilvl="0" w:tplc="04100019">
      <w:start w:val="1"/>
      <w:numFmt w:val="lowerLetter"/>
      <w:lvlText w:val="%1."/>
      <w:lvlJc w:val="left"/>
      <w:pPr>
        <w:ind w:left="1153" w:hanging="360"/>
      </w:pPr>
    </w:lvl>
    <w:lvl w:ilvl="1" w:tplc="04100019" w:tentative="1">
      <w:start w:val="1"/>
      <w:numFmt w:val="lowerLetter"/>
      <w:lvlText w:val="%2."/>
      <w:lvlJc w:val="left"/>
      <w:pPr>
        <w:ind w:left="1873" w:hanging="360"/>
      </w:pPr>
    </w:lvl>
    <w:lvl w:ilvl="2" w:tplc="0410001B" w:tentative="1">
      <w:start w:val="1"/>
      <w:numFmt w:val="lowerRoman"/>
      <w:lvlText w:val="%3."/>
      <w:lvlJc w:val="right"/>
      <w:pPr>
        <w:ind w:left="2593" w:hanging="180"/>
      </w:pPr>
    </w:lvl>
    <w:lvl w:ilvl="3" w:tplc="0410000F" w:tentative="1">
      <w:start w:val="1"/>
      <w:numFmt w:val="decimal"/>
      <w:lvlText w:val="%4."/>
      <w:lvlJc w:val="left"/>
      <w:pPr>
        <w:ind w:left="3313" w:hanging="360"/>
      </w:pPr>
    </w:lvl>
    <w:lvl w:ilvl="4" w:tplc="04100019" w:tentative="1">
      <w:start w:val="1"/>
      <w:numFmt w:val="lowerLetter"/>
      <w:lvlText w:val="%5."/>
      <w:lvlJc w:val="left"/>
      <w:pPr>
        <w:ind w:left="4033" w:hanging="360"/>
      </w:pPr>
    </w:lvl>
    <w:lvl w:ilvl="5" w:tplc="0410001B" w:tentative="1">
      <w:start w:val="1"/>
      <w:numFmt w:val="lowerRoman"/>
      <w:lvlText w:val="%6."/>
      <w:lvlJc w:val="right"/>
      <w:pPr>
        <w:ind w:left="4753" w:hanging="180"/>
      </w:pPr>
    </w:lvl>
    <w:lvl w:ilvl="6" w:tplc="0410000F" w:tentative="1">
      <w:start w:val="1"/>
      <w:numFmt w:val="decimal"/>
      <w:lvlText w:val="%7."/>
      <w:lvlJc w:val="left"/>
      <w:pPr>
        <w:ind w:left="5473" w:hanging="360"/>
      </w:pPr>
    </w:lvl>
    <w:lvl w:ilvl="7" w:tplc="04100019" w:tentative="1">
      <w:start w:val="1"/>
      <w:numFmt w:val="lowerLetter"/>
      <w:lvlText w:val="%8."/>
      <w:lvlJc w:val="left"/>
      <w:pPr>
        <w:ind w:left="6193" w:hanging="360"/>
      </w:pPr>
    </w:lvl>
    <w:lvl w:ilvl="8" w:tplc="0410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5" w15:restartNumberingAfterBreak="0">
    <w:nsid w:val="17AF52C4"/>
    <w:multiLevelType w:val="multilevel"/>
    <w:tmpl w:val="BE2638E0"/>
    <w:lvl w:ilvl="0">
      <w:start w:val="1"/>
      <w:numFmt w:val="bullet"/>
      <w:lvlText w:val="▪"/>
      <w:lvlJc w:val="left"/>
      <w:pPr>
        <w:ind w:left="7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3B9172F"/>
    <w:multiLevelType w:val="hybridMultilevel"/>
    <w:tmpl w:val="149C133E"/>
    <w:lvl w:ilvl="0" w:tplc="04100003">
      <w:start w:val="1"/>
      <w:numFmt w:val="bullet"/>
      <w:lvlText w:val="o"/>
      <w:lvlJc w:val="left"/>
      <w:pPr>
        <w:ind w:left="74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7" w15:restartNumberingAfterBreak="0">
    <w:nsid w:val="267B65E1"/>
    <w:multiLevelType w:val="hybridMultilevel"/>
    <w:tmpl w:val="3F1A44D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F06CA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42C1D"/>
    <w:multiLevelType w:val="hybridMultilevel"/>
    <w:tmpl w:val="80C0D608"/>
    <w:lvl w:ilvl="0" w:tplc="DF86CF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2021F"/>
    <w:multiLevelType w:val="hybridMultilevel"/>
    <w:tmpl w:val="AA342F82"/>
    <w:lvl w:ilvl="0" w:tplc="7E60A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B4240"/>
    <w:multiLevelType w:val="hybridMultilevel"/>
    <w:tmpl w:val="1DA2295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134E4"/>
    <w:multiLevelType w:val="hybridMultilevel"/>
    <w:tmpl w:val="73C00D6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4A86"/>
    <w:multiLevelType w:val="hybridMultilevel"/>
    <w:tmpl w:val="31B8C062"/>
    <w:lvl w:ilvl="0" w:tplc="76B2E600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4" w:hanging="360"/>
      </w:pPr>
    </w:lvl>
    <w:lvl w:ilvl="2" w:tplc="0410001B" w:tentative="1">
      <w:start w:val="1"/>
      <w:numFmt w:val="lowerRoman"/>
      <w:lvlText w:val="%3."/>
      <w:lvlJc w:val="right"/>
      <w:pPr>
        <w:ind w:left="1824" w:hanging="180"/>
      </w:pPr>
    </w:lvl>
    <w:lvl w:ilvl="3" w:tplc="0410000F" w:tentative="1">
      <w:start w:val="1"/>
      <w:numFmt w:val="decimal"/>
      <w:lvlText w:val="%4."/>
      <w:lvlJc w:val="left"/>
      <w:pPr>
        <w:ind w:left="2544" w:hanging="360"/>
      </w:pPr>
    </w:lvl>
    <w:lvl w:ilvl="4" w:tplc="04100019" w:tentative="1">
      <w:start w:val="1"/>
      <w:numFmt w:val="lowerLetter"/>
      <w:lvlText w:val="%5."/>
      <w:lvlJc w:val="left"/>
      <w:pPr>
        <w:ind w:left="3264" w:hanging="360"/>
      </w:pPr>
    </w:lvl>
    <w:lvl w:ilvl="5" w:tplc="0410001B" w:tentative="1">
      <w:start w:val="1"/>
      <w:numFmt w:val="lowerRoman"/>
      <w:lvlText w:val="%6."/>
      <w:lvlJc w:val="right"/>
      <w:pPr>
        <w:ind w:left="3984" w:hanging="180"/>
      </w:pPr>
    </w:lvl>
    <w:lvl w:ilvl="6" w:tplc="0410000F" w:tentative="1">
      <w:start w:val="1"/>
      <w:numFmt w:val="decimal"/>
      <w:lvlText w:val="%7."/>
      <w:lvlJc w:val="left"/>
      <w:pPr>
        <w:ind w:left="4704" w:hanging="360"/>
      </w:pPr>
    </w:lvl>
    <w:lvl w:ilvl="7" w:tplc="04100019" w:tentative="1">
      <w:start w:val="1"/>
      <w:numFmt w:val="lowerLetter"/>
      <w:lvlText w:val="%8."/>
      <w:lvlJc w:val="left"/>
      <w:pPr>
        <w:ind w:left="5424" w:hanging="360"/>
      </w:pPr>
    </w:lvl>
    <w:lvl w:ilvl="8" w:tplc="0410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395F3B1A"/>
    <w:multiLevelType w:val="hybridMultilevel"/>
    <w:tmpl w:val="3578C2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914FA"/>
    <w:multiLevelType w:val="hybridMultilevel"/>
    <w:tmpl w:val="20D286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5426B"/>
    <w:multiLevelType w:val="hybridMultilevel"/>
    <w:tmpl w:val="8660B2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00437"/>
    <w:multiLevelType w:val="hybridMultilevel"/>
    <w:tmpl w:val="C41E31B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00F97"/>
    <w:multiLevelType w:val="hybridMultilevel"/>
    <w:tmpl w:val="9058EB68"/>
    <w:lvl w:ilvl="0" w:tplc="04100005">
      <w:start w:val="1"/>
      <w:numFmt w:val="bullet"/>
      <w:lvlText w:val=""/>
      <w:lvlJc w:val="left"/>
      <w:pPr>
        <w:ind w:left="7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8" w15:restartNumberingAfterBreak="0">
    <w:nsid w:val="581572F6"/>
    <w:multiLevelType w:val="hybridMultilevel"/>
    <w:tmpl w:val="66C2BC0C"/>
    <w:lvl w:ilvl="0" w:tplc="4456285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CA8873D6">
      <w:numFmt w:val="bullet"/>
      <w:lvlText w:val="•"/>
      <w:lvlJc w:val="left"/>
      <w:pPr>
        <w:ind w:left="1102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9" w15:restartNumberingAfterBreak="0">
    <w:nsid w:val="5F7F5DCA"/>
    <w:multiLevelType w:val="hybridMultilevel"/>
    <w:tmpl w:val="D6CCFF3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47FFB"/>
    <w:multiLevelType w:val="hybridMultilevel"/>
    <w:tmpl w:val="468CD5A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9C16F1"/>
    <w:multiLevelType w:val="hybridMultilevel"/>
    <w:tmpl w:val="828CBD4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660EA5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0082">
    <w:abstractNumId w:val="6"/>
  </w:num>
  <w:num w:numId="2" w16cid:durableId="71006556">
    <w:abstractNumId w:val="15"/>
  </w:num>
  <w:num w:numId="3" w16cid:durableId="1519927416">
    <w:abstractNumId w:val="18"/>
  </w:num>
  <w:num w:numId="4" w16cid:durableId="1686782931">
    <w:abstractNumId w:val="7"/>
  </w:num>
  <w:num w:numId="5" w16cid:durableId="1263415377">
    <w:abstractNumId w:val="1"/>
  </w:num>
  <w:num w:numId="6" w16cid:durableId="1127893507">
    <w:abstractNumId w:val="2"/>
  </w:num>
  <w:num w:numId="7" w16cid:durableId="461852242">
    <w:abstractNumId w:val="4"/>
  </w:num>
  <w:num w:numId="8" w16cid:durableId="1526865305">
    <w:abstractNumId w:val="13"/>
  </w:num>
  <w:num w:numId="9" w16cid:durableId="650334238">
    <w:abstractNumId w:val="8"/>
  </w:num>
  <w:num w:numId="10" w16cid:durableId="1786001724">
    <w:abstractNumId w:val="10"/>
  </w:num>
  <w:num w:numId="11" w16cid:durableId="1393196576">
    <w:abstractNumId w:val="20"/>
  </w:num>
  <w:num w:numId="12" w16cid:durableId="1977760673">
    <w:abstractNumId w:val="3"/>
  </w:num>
  <w:num w:numId="13" w16cid:durableId="1455171800">
    <w:abstractNumId w:val="21"/>
  </w:num>
  <w:num w:numId="14" w16cid:durableId="194856495">
    <w:abstractNumId w:val="12"/>
  </w:num>
  <w:num w:numId="15" w16cid:durableId="95297222">
    <w:abstractNumId w:val="11"/>
  </w:num>
  <w:num w:numId="16" w16cid:durableId="1351563020">
    <w:abstractNumId w:val="0"/>
  </w:num>
  <w:num w:numId="17" w16cid:durableId="79450305">
    <w:abstractNumId w:val="19"/>
  </w:num>
  <w:num w:numId="18" w16cid:durableId="891111864">
    <w:abstractNumId w:val="9"/>
  </w:num>
  <w:num w:numId="19" w16cid:durableId="392890802">
    <w:abstractNumId w:val="16"/>
  </w:num>
  <w:num w:numId="20" w16cid:durableId="1023243325">
    <w:abstractNumId w:val="17"/>
  </w:num>
  <w:num w:numId="21" w16cid:durableId="885335161">
    <w:abstractNumId w:val="14"/>
  </w:num>
  <w:num w:numId="22" w16cid:durableId="613950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EF"/>
    <w:rsid w:val="00001415"/>
    <w:rsid w:val="0000337D"/>
    <w:rsid w:val="0001314B"/>
    <w:rsid w:val="000153CF"/>
    <w:rsid w:val="00040617"/>
    <w:rsid w:val="0004151D"/>
    <w:rsid w:val="000421ED"/>
    <w:rsid w:val="000467C7"/>
    <w:rsid w:val="000565FB"/>
    <w:rsid w:val="000665AA"/>
    <w:rsid w:val="000848CA"/>
    <w:rsid w:val="000925F7"/>
    <w:rsid w:val="000A70C3"/>
    <w:rsid w:val="000C00E3"/>
    <w:rsid w:val="00114276"/>
    <w:rsid w:val="001A6AAA"/>
    <w:rsid w:val="001C7F1E"/>
    <w:rsid w:val="0021315E"/>
    <w:rsid w:val="00227C75"/>
    <w:rsid w:val="002435D3"/>
    <w:rsid w:val="00250D51"/>
    <w:rsid w:val="00261BC5"/>
    <w:rsid w:val="00264FE9"/>
    <w:rsid w:val="002A2E2F"/>
    <w:rsid w:val="002C0720"/>
    <w:rsid w:val="002C1C2F"/>
    <w:rsid w:val="002D4A5B"/>
    <w:rsid w:val="003240BF"/>
    <w:rsid w:val="003442EF"/>
    <w:rsid w:val="00350167"/>
    <w:rsid w:val="00352813"/>
    <w:rsid w:val="003802D0"/>
    <w:rsid w:val="003A1691"/>
    <w:rsid w:val="003A4942"/>
    <w:rsid w:val="003A7965"/>
    <w:rsid w:val="003C2CDB"/>
    <w:rsid w:val="003C4F3C"/>
    <w:rsid w:val="00435658"/>
    <w:rsid w:val="004633A9"/>
    <w:rsid w:val="00464086"/>
    <w:rsid w:val="004676F8"/>
    <w:rsid w:val="004A7DA3"/>
    <w:rsid w:val="004D0913"/>
    <w:rsid w:val="005056A5"/>
    <w:rsid w:val="005442A6"/>
    <w:rsid w:val="005550F7"/>
    <w:rsid w:val="0055603F"/>
    <w:rsid w:val="00556554"/>
    <w:rsid w:val="00570C17"/>
    <w:rsid w:val="005937F8"/>
    <w:rsid w:val="00632B8E"/>
    <w:rsid w:val="006733BA"/>
    <w:rsid w:val="006760FF"/>
    <w:rsid w:val="006B222A"/>
    <w:rsid w:val="006C40E2"/>
    <w:rsid w:val="006E340F"/>
    <w:rsid w:val="00710794"/>
    <w:rsid w:val="0072660F"/>
    <w:rsid w:val="00732763"/>
    <w:rsid w:val="00747B99"/>
    <w:rsid w:val="007C65E3"/>
    <w:rsid w:val="007D43E2"/>
    <w:rsid w:val="007F13B7"/>
    <w:rsid w:val="00814D89"/>
    <w:rsid w:val="008168BD"/>
    <w:rsid w:val="00822AE8"/>
    <w:rsid w:val="00824AA2"/>
    <w:rsid w:val="008307B1"/>
    <w:rsid w:val="0083232F"/>
    <w:rsid w:val="008A10A3"/>
    <w:rsid w:val="008A7B01"/>
    <w:rsid w:val="008B1448"/>
    <w:rsid w:val="008F3CDA"/>
    <w:rsid w:val="00913232"/>
    <w:rsid w:val="009139B6"/>
    <w:rsid w:val="0094269B"/>
    <w:rsid w:val="00955E66"/>
    <w:rsid w:val="009665F2"/>
    <w:rsid w:val="00981CCD"/>
    <w:rsid w:val="00987FF9"/>
    <w:rsid w:val="009A55AB"/>
    <w:rsid w:val="009B2F07"/>
    <w:rsid w:val="009C3C48"/>
    <w:rsid w:val="009E5334"/>
    <w:rsid w:val="00A05A56"/>
    <w:rsid w:val="00A86962"/>
    <w:rsid w:val="00AB2A7D"/>
    <w:rsid w:val="00AD78BD"/>
    <w:rsid w:val="00AF3FB4"/>
    <w:rsid w:val="00B27D49"/>
    <w:rsid w:val="00B4265F"/>
    <w:rsid w:val="00B56C9F"/>
    <w:rsid w:val="00B87408"/>
    <w:rsid w:val="00B94EEF"/>
    <w:rsid w:val="00BD13CF"/>
    <w:rsid w:val="00C06EBD"/>
    <w:rsid w:val="00C70934"/>
    <w:rsid w:val="00C90FE2"/>
    <w:rsid w:val="00CC1D82"/>
    <w:rsid w:val="00CE016E"/>
    <w:rsid w:val="00D04F4D"/>
    <w:rsid w:val="00D31729"/>
    <w:rsid w:val="00DB4C05"/>
    <w:rsid w:val="00DB5331"/>
    <w:rsid w:val="00E01435"/>
    <w:rsid w:val="00E71D3C"/>
    <w:rsid w:val="00E87F7E"/>
    <w:rsid w:val="00E9266B"/>
    <w:rsid w:val="00E94795"/>
    <w:rsid w:val="00E96FEF"/>
    <w:rsid w:val="00EA7F49"/>
    <w:rsid w:val="00EB55E2"/>
    <w:rsid w:val="00EB6A8A"/>
    <w:rsid w:val="00EC3609"/>
    <w:rsid w:val="00F33B74"/>
    <w:rsid w:val="00F74800"/>
    <w:rsid w:val="00FE0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E6BD"/>
  <w15:docId w15:val="{7991F411-F3E7-2F49-9AF1-F23D12AE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4F4D"/>
  </w:style>
  <w:style w:type="paragraph" w:styleId="Titolo1">
    <w:name w:val="heading 1"/>
    <w:basedOn w:val="Normale"/>
    <w:next w:val="Normale"/>
    <w:uiPriority w:val="9"/>
    <w:qFormat/>
    <w:rsid w:val="006B22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B22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B22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B22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B222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B22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B22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B222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B22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83232F"/>
    <w:pPr>
      <w:ind w:left="720"/>
      <w:contextualSpacing/>
    </w:pPr>
  </w:style>
  <w:style w:type="table" w:styleId="Grigliatabella">
    <w:name w:val="Table Grid"/>
    <w:basedOn w:val="Tabellanormale"/>
    <w:uiPriority w:val="39"/>
    <w:rsid w:val="008A7B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A7B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7B0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A1691"/>
    <w:rPr>
      <w:color w:val="800080" w:themeColor="followedHyperlink"/>
      <w:u w:val="single"/>
    </w:rPr>
  </w:style>
  <w:style w:type="paragraph" w:styleId="Nessunaspaziatura">
    <w:name w:val="No Spacing"/>
    <w:link w:val="NessunaspaziaturaCarattere"/>
    <w:uiPriority w:val="1"/>
    <w:qFormat/>
    <w:rsid w:val="00DB5331"/>
    <w:pPr>
      <w:spacing w:line="240" w:lineRule="auto"/>
    </w:pPr>
  </w:style>
  <w:style w:type="character" w:styleId="Riferimentodelicato">
    <w:name w:val="Subtle Reference"/>
    <w:basedOn w:val="Carpredefinitoparagrafo"/>
    <w:uiPriority w:val="31"/>
    <w:qFormat/>
    <w:rsid w:val="00DB5331"/>
    <w:rPr>
      <w:smallCaps/>
      <w:color w:val="5A5A5A" w:themeColor="text1" w:themeTint="A5"/>
    </w:rPr>
  </w:style>
  <w:style w:type="character" w:styleId="Titolodellibro">
    <w:name w:val="Book Title"/>
    <w:basedOn w:val="Carpredefinitoparagrafo"/>
    <w:uiPriority w:val="33"/>
    <w:qFormat/>
    <w:rsid w:val="00DB5331"/>
    <w:rPr>
      <w:b/>
      <w:bCs/>
      <w:i/>
      <w:iCs/>
      <w:spacing w:val="5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61BC5"/>
  </w:style>
  <w:style w:type="paragraph" w:styleId="Pidipagina">
    <w:name w:val="footer"/>
    <w:basedOn w:val="Normale"/>
    <w:link w:val="PidipaginaCarattere"/>
    <w:uiPriority w:val="99"/>
    <w:unhideWhenUsed/>
    <w:rsid w:val="00261BC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BC5"/>
  </w:style>
  <w:style w:type="character" w:styleId="Numeropagina">
    <w:name w:val="page number"/>
    <w:basedOn w:val="Carpredefinitoparagrafo"/>
    <w:uiPriority w:val="99"/>
    <w:semiHidden/>
    <w:unhideWhenUsed/>
    <w:rsid w:val="00261BC5"/>
  </w:style>
  <w:style w:type="character" w:customStyle="1" w:styleId="SottotitoloCarattere">
    <w:name w:val="Sottotitolo Carattere"/>
    <w:basedOn w:val="Carpredefinitoparagrafo"/>
    <w:link w:val="Sottotitolo"/>
    <w:uiPriority w:val="11"/>
    <w:rsid w:val="00AB2A7D"/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1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1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cbis02600g@pec.istruzion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cbis02600g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a.s. 2025/26 </PublishDate>
  <Abstract/>
  <CompanyAddress>Via San Giovanni 100, 86100 – CAMPOBASSO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95AFA0-7DD0-410A-85B7-A9ABF001D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3464</Words>
  <Characters>19746</Characters>
  <Application>Microsoft Office Word</Application>
  <DocSecurity>0</DocSecurity>
  <Lines>164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CONVENZIONE  
FORMAZIONE SCUOLA-LAVORO</vt:lpstr>
    </vt:vector>
  </TitlesOfParts>
  <Company/>
  <LinksUpToDate>false</LinksUpToDate>
  <CharactersWithSpaces>23164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CONVENZIONE  
FORMAZIONE SCUOLA-LAVORO</dc:title>
  <dc:creator>I.i.s. “S. Pertini – L. Montini – V. CUoco - IPA”</dc:creator>
  <cp:lastModifiedBy>Microsoft Office User</cp:lastModifiedBy>
  <cp:revision>2</cp:revision>
  <cp:lastPrinted>2025-02-11T10:22:00Z</cp:lastPrinted>
  <dcterms:created xsi:type="dcterms:W3CDTF">2025-11-04T09:53:00Z</dcterms:created>
  <dcterms:modified xsi:type="dcterms:W3CDTF">2025-11-04T09:53:00Z</dcterms:modified>
</cp:coreProperties>
</file>